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FB" w:rsidRDefault="00593166">
      <w:pPr>
        <w:spacing w:after="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772A" w:rsidRDefault="00593166" w:rsidP="00AE0252">
      <w:pPr>
        <w:spacing w:after="0" w:line="247" w:lineRule="auto"/>
        <w:ind w:left="567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Združenie pre rozvoj slovenskej architektúry a stavebníctva - ABF Slovakia</w:t>
      </w:r>
    </w:p>
    <w:p w:rsidR="00D2772A" w:rsidRDefault="00BF02C3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>
        <w:rPr>
          <w:rFonts w:ascii="Arial" w:eastAsia="Arial" w:hAnsi="Arial" w:cs="Arial"/>
          <w:b/>
          <w:color w:val="808080" w:themeColor="background1" w:themeShade="80"/>
          <w:sz w:val="20"/>
        </w:rPr>
        <w:t>Ministerstvo dopravy a</w:t>
      </w:r>
      <w:r w:rsidR="00593166"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výs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tavby SR</w:t>
      </w:r>
      <w:r w:rsidR="00593166"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Zväz stavebných podnikateľov Slovenska, Slovenská komora stavebných inžinierov </w:t>
      </w:r>
    </w:p>
    <w:p w:rsidR="00D2772A" w:rsidRDefault="00593166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Slovenská technická univerzita v </w:t>
      </w:r>
      <w:r w:rsidR="00AE0252">
        <w:rPr>
          <w:rFonts w:ascii="Arial" w:eastAsia="Arial" w:hAnsi="Arial" w:cs="Arial"/>
          <w:b/>
          <w:color w:val="808080" w:themeColor="background1" w:themeShade="80"/>
          <w:sz w:val="20"/>
        </w:rPr>
        <w:t>Bratislave, Stavebná fakulta</w:t>
      </w: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</w:p>
    <w:p w:rsidR="00D2772A" w:rsidRDefault="00AE0252" w:rsidP="00D2772A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>
        <w:rPr>
          <w:rFonts w:ascii="Arial" w:eastAsia="Arial" w:hAnsi="Arial" w:cs="Arial"/>
          <w:b/>
          <w:color w:val="808080" w:themeColor="background1" w:themeShade="80"/>
          <w:sz w:val="20"/>
        </w:rPr>
        <w:t>Spolok architektov Slovenska</w:t>
      </w:r>
      <w:r w:rsidR="00BF02C3">
        <w:rPr>
          <w:rFonts w:ascii="Arial" w:eastAsia="Arial" w:hAnsi="Arial" w:cs="Arial"/>
          <w:b/>
          <w:color w:val="808080" w:themeColor="background1" w:themeShade="80"/>
          <w:sz w:val="20"/>
        </w:rPr>
        <w:t>,</w:t>
      </w:r>
      <w:r w:rsidR="00593166"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</w:t>
      </w:r>
      <w:r w:rsidR="00BF02C3">
        <w:rPr>
          <w:rFonts w:ascii="Arial" w:eastAsia="Arial" w:hAnsi="Arial" w:cs="Arial"/>
          <w:b/>
          <w:color w:val="808080" w:themeColor="background1" w:themeShade="80"/>
          <w:sz w:val="20"/>
        </w:rPr>
        <w:t>Prvá stavebná sporiteľňa, a. s.</w:t>
      </w:r>
      <w:r w:rsidR="00BF02C3"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 xml:space="preserve">  </w:t>
      </w:r>
    </w:p>
    <w:p w:rsidR="00646CFB" w:rsidRPr="00BF02C3" w:rsidRDefault="00593166" w:rsidP="00BF02C3">
      <w:pPr>
        <w:spacing w:after="10" w:line="273" w:lineRule="auto"/>
        <w:ind w:left="567" w:right="48"/>
        <w:jc w:val="center"/>
        <w:rPr>
          <w:rFonts w:ascii="Arial" w:eastAsia="Arial" w:hAnsi="Arial" w:cs="Arial"/>
          <w:b/>
          <w:color w:val="808080" w:themeColor="background1" w:themeShade="80"/>
          <w:sz w:val="20"/>
        </w:rPr>
      </w:pPr>
      <w:r w:rsidRPr="00D2772A">
        <w:rPr>
          <w:rFonts w:ascii="Arial" w:eastAsia="Arial" w:hAnsi="Arial" w:cs="Arial"/>
          <w:b/>
          <w:color w:val="808080" w:themeColor="background1" w:themeShade="80"/>
          <w:sz w:val="20"/>
        </w:rPr>
        <w:t>Technický a  skúšobný ústav stavebný, n. o., Vydavateľstvo EUROSTAV, s. r. o.</w:t>
      </w:r>
    </w:p>
    <w:p w:rsidR="00646CFB" w:rsidRDefault="00D2772A">
      <w:pPr>
        <w:spacing w:after="14"/>
        <w:ind w:left="708"/>
      </w:pPr>
      <w:r w:rsidRPr="00D2772A">
        <w:rPr>
          <w:b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D153E" wp14:editId="2DE4D10D">
                <wp:simplePos x="0" y="0"/>
                <wp:positionH relativeFrom="column">
                  <wp:posOffset>2820035</wp:posOffset>
                </wp:positionH>
                <wp:positionV relativeFrom="paragraph">
                  <wp:posOffset>276339</wp:posOffset>
                </wp:positionV>
                <wp:extent cx="937895" cy="791210"/>
                <wp:effectExtent l="0" t="0" r="0" b="8890"/>
                <wp:wrapTopAndBottom/>
                <wp:docPr id="7633" name="Group 7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95" cy="791210"/>
                          <a:chOff x="0" y="0"/>
                          <a:chExt cx="835720" cy="67242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35720" cy="67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20" h="672421">
                                <a:moveTo>
                                  <a:pt x="446661" y="0"/>
                                </a:moveTo>
                                <a:lnTo>
                                  <a:pt x="469630" y="3230"/>
                                </a:lnTo>
                                <a:lnTo>
                                  <a:pt x="492598" y="4846"/>
                                </a:lnTo>
                                <a:lnTo>
                                  <a:pt x="515574" y="9848"/>
                                </a:lnTo>
                                <a:lnTo>
                                  <a:pt x="536926" y="14694"/>
                                </a:lnTo>
                                <a:lnTo>
                                  <a:pt x="559902" y="21313"/>
                                </a:lnTo>
                                <a:lnTo>
                                  <a:pt x="581254" y="29546"/>
                                </a:lnTo>
                                <a:lnTo>
                                  <a:pt x="602606" y="39231"/>
                                </a:lnTo>
                                <a:lnTo>
                                  <a:pt x="623959" y="49079"/>
                                </a:lnTo>
                                <a:lnTo>
                                  <a:pt x="643701" y="60706"/>
                                </a:lnTo>
                                <a:lnTo>
                                  <a:pt x="663436" y="72170"/>
                                </a:lnTo>
                                <a:lnTo>
                                  <a:pt x="681412" y="86858"/>
                                </a:lnTo>
                                <a:lnTo>
                                  <a:pt x="699489" y="99938"/>
                                </a:lnTo>
                                <a:lnTo>
                                  <a:pt x="715861" y="116403"/>
                                </a:lnTo>
                                <a:lnTo>
                                  <a:pt x="732370" y="132870"/>
                                </a:lnTo>
                                <a:lnTo>
                                  <a:pt x="745468" y="150789"/>
                                </a:lnTo>
                                <a:lnTo>
                                  <a:pt x="760340" y="170485"/>
                                </a:lnTo>
                                <a:lnTo>
                                  <a:pt x="776644" y="198415"/>
                                </a:lnTo>
                                <a:lnTo>
                                  <a:pt x="791379" y="227961"/>
                                </a:lnTo>
                                <a:lnTo>
                                  <a:pt x="804681" y="259122"/>
                                </a:lnTo>
                                <a:lnTo>
                                  <a:pt x="814505" y="290282"/>
                                </a:lnTo>
                                <a:lnTo>
                                  <a:pt x="822622" y="323053"/>
                                </a:lnTo>
                                <a:lnTo>
                                  <a:pt x="829239" y="357444"/>
                                </a:lnTo>
                                <a:lnTo>
                                  <a:pt x="834083" y="390376"/>
                                </a:lnTo>
                                <a:lnTo>
                                  <a:pt x="835720" y="424761"/>
                                </a:lnTo>
                                <a:lnTo>
                                  <a:pt x="834083" y="457538"/>
                                </a:lnTo>
                                <a:lnTo>
                                  <a:pt x="829239" y="490314"/>
                                </a:lnTo>
                                <a:lnTo>
                                  <a:pt x="822622" y="523084"/>
                                </a:lnTo>
                                <a:lnTo>
                                  <a:pt x="814505" y="556023"/>
                                </a:lnTo>
                                <a:lnTo>
                                  <a:pt x="806250" y="573942"/>
                                </a:lnTo>
                                <a:lnTo>
                                  <a:pt x="796427" y="593638"/>
                                </a:lnTo>
                                <a:lnTo>
                                  <a:pt x="786535" y="611718"/>
                                </a:lnTo>
                                <a:lnTo>
                                  <a:pt x="776644" y="629801"/>
                                </a:lnTo>
                                <a:lnTo>
                                  <a:pt x="761977" y="649496"/>
                                </a:lnTo>
                                <a:lnTo>
                                  <a:pt x="745468" y="669193"/>
                                </a:lnTo>
                                <a:lnTo>
                                  <a:pt x="423685" y="437840"/>
                                </a:lnTo>
                                <a:lnTo>
                                  <a:pt x="103375" y="672421"/>
                                </a:lnTo>
                                <a:lnTo>
                                  <a:pt x="87037" y="654339"/>
                                </a:lnTo>
                                <a:lnTo>
                                  <a:pt x="68918" y="633028"/>
                                </a:lnTo>
                                <a:lnTo>
                                  <a:pt x="57430" y="618337"/>
                                </a:lnTo>
                                <a:lnTo>
                                  <a:pt x="45944" y="600256"/>
                                </a:lnTo>
                                <a:lnTo>
                                  <a:pt x="36076" y="580558"/>
                                </a:lnTo>
                                <a:lnTo>
                                  <a:pt x="26207" y="559246"/>
                                </a:lnTo>
                                <a:lnTo>
                                  <a:pt x="14721" y="528092"/>
                                </a:lnTo>
                                <a:lnTo>
                                  <a:pt x="6471" y="495316"/>
                                </a:lnTo>
                                <a:lnTo>
                                  <a:pt x="3236" y="460767"/>
                                </a:lnTo>
                                <a:lnTo>
                                  <a:pt x="0" y="426377"/>
                                </a:lnTo>
                                <a:lnTo>
                                  <a:pt x="1618" y="391991"/>
                                </a:lnTo>
                                <a:lnTo>
                                  <a:pt x="6471" y="357444"/>
                                </a:lnTo>
                                <a:lnTo>
                                  <a:pt x="13103" y="323052"/>
                                </a:lnTo>
                                <a:lnTo>
                                  <a:pt x="21354" y="290282"/>
                                </a:lnTo>
                                <a:lnTo>
                                  <a:pt x="32840" y="257506"/>
                                </a:lnTo>
                                <a:lnTo>
                                  <a:pt x="47562" y="226346"/>
                                </a:lnTo>
                                <a:lnTo>
                                  <a:pt x="64061" y="196800"/>
                                </a:lnTo>
                                <a:lnTo>
                                  <a:pt x="82016" y="168870"/>
                                </a:lnTo>
                                <a:lnTo>
                                  <a:pt x="96901" y="149180"/>
                                </a:lnTo>
                                <a:lnTo>
                                  <a:pt x="111623" y="132869"/>
                                </a:lnTo>
                                <a:lnTo>
                                  <a:pt x="127961" y="116404"/>
                                </a:lnTo>
                                <a:lnTo>
                                  <a:pt x="144463" y="99937"/>
                                </a:lnTo>
                                <a:lnTo>
                                  <a:pt x="162581" y="86858"/>
                                </a:lnTo>
                                <a:lnTo>
                                  <a:pt x="180536" y="72170"/>
                                </a:lnTo>
                                <a:lnTo>
                                  <a:pt x="200278" y="60706"/>
                                </a:lnTo>
                                <a:lnTo>
                                  <a:pt x="220014" y="49079"/>
                                </a:lnTo>
                                <a:lnTo>
                                  <a:pt x="246216" y="37615"/>
                                </a:lnTo>
                                <a:lnTo>
                                  <a:pt x="272589" y="26158"/>
                                </a:lnTo>
                                <a:lnTo>
                                  <a:pt x="300415" y="17918"/>
                                </a:lnTo>
                                <a:lnTo>
                                  <a:pt x="328398" y="9848"/>
                                </a:lnTo>
                                <a:lnTo>
                                  <a:pt x="351374" y="6462"/>
                                </a:lnTo>
                                <a:lnTo>
                                  <a:pt x="374343" y="3230"/>
                                </a:lnTo>
                                <a:lnTo>
                                  <a:pt x="397319" y="1616"/>
                                </a:lnTo>
                                <a:lnTo>
                                  <a:pt x="389064" y="95091"/>
                                </a:lnTo>
                                <a:lnTo>
                                  <a:pt x="320151" y="108170"/>
                                </a:lnTo>
                                <a:lnTo>
                                  <a:pt x="308663" y="222958"/>
                                </a:lnTo>
                                <a:lnTo>
                                  <a:pt x="224864" y="236194"/>
                                </a:lnTo>
                                <a:lnTo>
                                  <a:pt x="211760" y="367292"/>
                                </a:lnTo>
                                <a:lnTo>
                                  <a:pt x="137832" y="380528"/>
                                </a:lnTo>
                                <a:lnTo>
                                  <a:pt x="119877" y="529700"/>
                                </a:lnTo>
                                <a:lnTo>
                                  <a:pt x="423685" y="321437"/>
                                </a:lnTo>
                                <a:lnTo>
                                  <a:pt x="722478" y="526477"/>
                                </a:lnTo>
                                <a:lnTo>
                                  <a:pt x="704333" y="380528"/>
                                </a:lnTo>
                                <a:lnTo>
                                  <a:pt x="633830" y="367292"/>
                                </a:lnTo>
                                <a:lnTo>
                                  <a:pt x="615711" y="237810"/>
                                </a:lnTo>
                                <a:lnTo>
                                  <a:pt x="533693" y="222959"/>
                                </a:lnTo>
                                <a:lnTo>
                                  <a:pt x="522205" y="108171"/>
                                </a:lnTo>
                                <a:lnTo>
                                  <a:pt x="453128" y="95091"/>
                                </a:lnTo>
                                <a:lnTo>
                                  <a:pt x="44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E6D31" id="Group 7633" o:spid="_x0000_s1026" style="position:absolute;margin-left:222.05pt;margin-top:21.75pt;width:73.85pt;height:62.3pt;z-index:251658240;mso-width-relative:margin;mso-height-relative:margin" coordsize="8357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TH3AUAAMUUAAAOAAAAZHJzL2Uyb0RvYy54bWykWMmO20YQvQfIPxC8x+p9EazxYZz4EiRG&#10;7HwATVELQJEESY9m/j6vF1KynXQbzhyGFPm6WPWquqq6Xr95vrTFUzNO577blfQVKYumq/v9uTvu&#10;yr8//vaLKYtprrp91fZdsytfmql88/DzT6+vw7Zh/alv981YQEg3ba/DrjzN87DdbKb61Fyq6VU/&#10;NB1eHvrxUs34OR43+7G6Qvql3TBC1Obaj/th7OtmmvD0bXhZPnj5h0NTz38eDlMzF+2uhG6z/z/6&#10;/5/c/83D62p7HKvhdK6jGtUPaHGpzh0+uop6W81V8Xk8fyPqcq7HfuoP86u6v2z6w+FcN94GWEPJ&#10;V9a8G/vPg7fluL0eh5UmUPsVTz8stv7j6f1YnPe7UivOy6KrLvCS/3Dhn4Cg63DcAvduHD4M78f4&#10;4Bh+OZufD+PFXWFN8eypfVmpbZ7nosZDy7WxsixqvNKWMhqpr0/wzzer6tOvcZ3hUjM4zq1TmglG&#10;ncs2y0c3TrdVleuAIJpuPE3/j6cPp2poPP2Tsz/yZBeS/OvCOn3ch4FY6Zm2E5j6Xm4yNlbb+vM0&#10;v2t6T3L19Ps045MItf1yV52Wu/q5W25HxH4y6odqduucKHdbXHfloslpJdu9vfRPzcfe42bnKiGU&#10;UrQsFi/DGzdI230BVVZxuA9QznATfLdglusQxFomLdIFsMIIlcRKKqUWHmuNMGksV5Ypj6VCWZEG&#10;S2sJ82BGOeVpsKFMBi2YlRmVFWGKBDW4ZXyJ44WD5Rq4UIxbiUhzXFiifZCB5gW0XCNYcE2CPxTR&#10;+EaKZaW44EENzahOu0QZKmhgwygj0zwra4UJOltreRqsqTQxhihVgqSJ1ggeqOrooJyZjNZawBch&#10;kKgkyDtJQrQiXETZmggj02itlAgup4g8mkFbyuE8pzdj2sLglGsMgdrBj9gJlLE0mgpJkFGdbISs&#10;yaAZUxDo0G4jyjTfhiFCg97IvwIGJ/UGfwa1w8m2hOt0AC45BmjBhM5xcpMtpJaZqLrTG9uG04ze&#10;N04kODEZ9I1vKbGZMwwSxWSIKqm5FWnvIDQE055BabnKWKmNkjx4XlGqaWan3SJWMWuQKFK+hD+s&#10;DpooYYVN+/JupyllqU1zIhhHEvFWImMZbLqUJpRwrqOV94V/yX3LNeRA5AQe1ZaCI3ZTopWxIM3F&#10;K3oebJ0kGPEfK5iiBiolwULamB0UIUym2ePI1iETS0NkJrti+5IYIdKyTK2hArk9hBMzxKaDTwkd&#10;sMJKTjMqw4XBgU73NBch+gVTHAGVcgcFsV4oRwjZdHyuyn5HXkL9Rl1ZU16aBVT7tZRnsylqUCwZ&#10;DEkpU3GFlip2FOAi4zmUwqUsWmVIeosYnBmCO6gyuapolY1NAhUI/7RkiqKMDOe4cwVXpfcTDbXN&#10;o10xTydSinqigmzXJ+Rig8lYE/MdCKyS393b4PTIdMwC2a6JAY1q4izM92PYnSz6BcUw0yIwDQNj&#10;iwBsOhdxQlzL4YnGKSoDZobHfjrbI3OJRiXYp6B9crsCiBZy3VdprNWcBuuwyzO5xViigg5Wkkwe&#10;4Ah9GdIWJSbXx6K4o+/1KjOGVj1NHGPCREWQ7mjmxMBQglXIdRwn1EyyBc2Gxz4M0ZqpPRQ9ZqzG&#10;klmdSQd39ZUzihKbdI2GmTH+JUNazaAJqmp0el5vlFWzHPvynCDsNY19L+gJo4H/PO1IjvPcnS/T&#10;qUnC37FL9nGSri4CBRAucfsrH4L/cgxeepK67acmlDx3tPYDi/W4DcvuD/Rt507eCKC6wvzr0Faz&#10;HyRdzjMGY+35ggzM4PlbvoY0N28IEwZ/N7+0jTuet91fzQHDHD+EcQ+m8fjpsR2Lp8qNv/yfF161&#10;w6mKT2OQRKhX1ctx6w/ntl1FUr/0C5GP7JE+LpRGsFvX+MnbupKElXXUJozfMMSC0csQDqSsi/yX&#10;+25e13cYHXo176x1t5/6/YsfSHlCMPnx1PhZmbcjzvXcMO7+t0fdpo8P/wAAAP//AwBQSwMEFAAG&#10;AAgAAAAhAMyiFdvgAAAACgEAAA8AAABkcnMvZG93bnJldi54bWxMj8FKw0AQhu+C77CM4M1u1ial&#10;jdmUUtRTEWwF6W2bTJPQ7GzIbpP07R1PepthPv75/mw92VYM2PvGkQY1i0AgFa5sqNLwdXh7WoLw&#10;wVBpWkeo4YYe1vn9XWbS0o30icM+VIJDyKdGQx1Cl0rpixqt8TPXIfHt7HprAq99JcvejBxuW/kc&#10;RQtpTUP8oTYdbmssLvur1fA+mnEzV6/D7nLe3o6H5ON7p1Drx4dp8wIi4BT+YPjVZ3XI2enkrlR6&#10;0WqI41gxysM8AcFAslLc5cTkYqlA5pn8XyH/AQAA//8DAFBLAQItABQABgAIAAAAIQC2gziS/gAA&#10;AOEBAAATAAAAAAAAAAAAAAAAAAAAAABbQ29udGVudF9UeXBlc10ueG1sUEsBAi0AFAAGAAgAAAAh&#10;ADj9If/WAAAAlAEAAAsAAAAAAAAAAAAAAAAALwEAAF9yZWxzLy5yZWxzUEsBAi0AFAAGAAgAAAAh&#10;AI1DtMfcBQAAxRQAAA4AAAAAAAAAAAAAAAAALgIAAGRycy9lMm9Eb2MueG1sUEsBAi0AFAAGAAgA&#10;AAAhAMyiFdvgAAAACgEAAA8AAAAAAAAAAAAAAAAANggAAGRycy9kb3ducmV2LnhtbFBLBQYAAAAA&#10;BAAEAPMAAABDCQAAAAA=&#10;">
                <v:shape id="Shape 9" o:spid="_x0000_s1027" style="position:absolute;width:8357;height:6724;visibility:visible;mso-wrap-style:square;v-text-anchor:top" coordsize="835720,67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dAsQA&#10;AADaAAAADwAAAGRycy9kb3ducmV2LnhtbESP3WrCQBSE7wu+w3IE7+pGhVKjq/gTUWgpGPX+kD0m&#10;wezZkF1N6tN3C4VeDjPzDTNfdqYSD2pcaVnBaBiBIM6sLjlXcD7tXt9BOI+ssbJMCr7JwXLRe5lj&#10;rG3LR3qkPhcBwi5GBYX3dSylywoy6Ia2Jg7e1TYGfZBNLnWDbYCbSo6j6E0aLDksFFjTpqDslt6N&#10;gmSd7dKPezu62q9JctlXz8lnslVq0O9WMxCeOv8f/msftIIp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pXQLEAAAA2gAAAA8AAAAAAAAAAAAAAAAAmAIAAGRycy9k&#10;b3ducmV2LnhtbFBLBQYAAAAABAAEAPUAAACJAwAAAAA=&#10;" path="m446661,r22969,3230l492598,4846r22976,5002l536926,14694r22976,6619l581254,29546r21352,9685l623959,49079r19742,11627l663436,72170r17976,14688l699489,99938r16372,16465l732370,132870r13098,17919l760340,170485r16304,27930l791379,227961r13302,31161l814505,290282r8117,32771l829239,357444r4844,32932l835720,424761r-1637,32777l829239,490314r-6617,32770l814505,556023r-8255,17919l796427,593638r-9892,18080l776644,629801r-14667,19695l745468,669193,423685,437840,103375,672421,87037,654339,68918,633028,57430,618337,45944,600256,36076,580558,26207,559246,14721,528092,6471,495316,3236,460767,,426377,1618,391991,6471,357444r6632,-34392l21354,290282,32840,257506,47562,226346,64061,196800,82016,168870,96901,149180r14722,-16311l127961,116404,144463,99937,162581,86858,180536,72170,200278,60706,220014,49079,246216,37615,272589,26158r27826,-8240l328398,9848,351374,6462,374343,3230,397319,1616r-8255,93475l320151,108170,308663,222958r-83799,13236l211760,367292r-73928,13236l119877,529700,423685,321437,722478,526477,704333,380528,633830,367292,615711,237810,533693,222959,522205,108171,453128,95091,446661,xe" fillcolor="#c2c1c1" stroked="f" strokeweight="0">
                  <v:stroke miterlimit="83231f" joinstyle="miter"/>
                  <v:path arrowok="t" textboxrect="0,0,835720,672421"/>
                </v:shape>
                <w10:wrap type="topAndBottom"/>
              </v:group>
            </w:pict>
          </mc:Fallback>
        </mc:AlternateContent>
      </w:r>
      <w:r w:rsidR="00593166">
        <w:rPr>
          <w:rFonts w:ascii="Arial" w:eastAsia="Arial" w:hAnsi="Arial" w:cs="Arial"/>
          <w:sz w:val="20"/>
        </w:rPr>
        <w:t xml:space="preserve"> </w:t>
      </w:r>
    </w:p>
    <w:p w:rsidR="00D2772A" w:rsidRDefault="00D2772A">
      <w:pPr>
        <w:spacing w:after="36"/>
        <w:ind w:left="650"/>
        <w:jc w:val="center"/>
        <w:rPr>
          <w:rFonts w:ascii="Arial" w:eastAsia="Arial" w:hAnsi="Arial" w:cs="Arial"/>
          <w:b/>
          <w:color w:val="0070C0"/>
          <w:sz w:val="20"/>
        </w:rPr>
      </w:pPr>
    </w:p>
    <w:p w:rsidR="00646CFB" w:rsidRDefault="00593166">
      <w:pPr>
        <w:spacing w:after="36"/>
        <w:ind w:left="650"/>
        <w:jc w:val="center"/>
      </w:pPr>
      <w:r>
        <w:rPr>
          <w:rFonts w:ascii="Arial" w:eastAsia="Arial" w:hAnsi="Arial" w:cs="Arial"/>
          <w:b/>
          <w:color w:val="0070C0"/>
          <w:sz w:val="20"/>
        </w:rPr>
        <w:t xml:space="preserve">v y h l a s u j ú  </w:t>
      </w:r>
    </w:p>
    <w:p w:rsidR="00646CFB" w:rsidRDefault="00593166" w:rsidP="00FE7D8E">
      <w:pPr>
        <w:spacing w:after="33"/>
        <w:ind w:left="719"/>
        <w:jc w:val="center"/>
      </w:pPr>
      <w:r>
        <w:rPr>
          <w:rFonts w:ascii="Arial" w:eastAsia="Arial" w:hAnsi="Arial" w:cs="Arial"/>
          <w:b/>
          <w:color w:val="0070C0"/>
          <w:sz w:val="20"/>
        </w:rPr>
        <w:t xml:space="preserve"> 2</w:t>
      </w:r>
      <w:r w:rsidR="00BF02C3">
        <w:rPr>
          <w:rFonts w:ascii="Arial" w:eastAsia="Arial" w:hAnsi="Arial" w:cs="Arial"/>
          <w:b/>
          <w:color w:val="0070C0"/>
          <w:sz w:val="20"/>
        </w:rPr>
        <w:t>3</w:t>
      </w:r>
      <w:r>
        <w:rPr>
          <w:rFonts w:ascii="Arial" w:eastAsia="Arial" w:hAnsi="Arial" w:cs="Arial"/>
          <w:b/>
          <w:color w:val="0070C0"/>
          <w:sz w:val="20"/>
        </w:rPr>
        <w:t>. ročník celoštátnej verejnej neanonymnej súťaže  STAVBA ROKA 201</w:t>
      </w:r>
      <w:r w:rsidR="00BF02C3">
        <w:rPr>
          <w:rFonts w:ascii="Arial" w:eastAsia="Arial" w:hAnsi="Arial" w:cs="Arial"/>
          <w:b/>
          <w:color w:val="0070C0"/>
          <w:sz w:val="20"/>
        </w:rPr>
        <w:t>7</w:t>
      </w:r>
      <w:r>
        <w:rPr>
          <w:rFonts w:ascii="Arial" w:eastAsia="Arial" w:hAnsi="Arial" w:cs="Arial"/>
          <w:b/>
          <w:color w:val="0070C0"/>
          <w:sz w:val="20"/>
        </w:rPr>
        <w:t xml:space="preserve">. </w:t>
      </w:r>
    </w:p>
    <w:p w:rsidR="00646CFB" w:rsidRDefault="00593166">
      <w:pPr>
        <w:spacing w:after="116"/>
        <w:ind w:left="708"/>
      </w:pPr>
      <w:r>
        <w:rPr>
          <w:rFonts w:ascii="Arial" w:eastAsia="Arial" w:hAnsi="Arial" w:cs="Arial"/>
          <w:b/>
          <w:i/>
          <w:color w:val="365F91"/>
          <w:sz w:val="20"/>
        </w:rPr>
        <w:t xml:space="preserve"> </w:t>
      </w:r>
    </w:p>
    <w:p w:rsidR="00796949" w:rsidRPr="007F5A5E" w:rsidRDefault="00796949" w:rsidP="00796949">
      <w:pPr>
        <w:ind w:left="567" w:right="73"/>
        <w:jc w:val="both"/>
        <w:rPr>
          <w:rFonts w:asciiTheme="minorHAnsi" w:eastAsia="Arial" w:hAnsiTheme="minorHAnsi" w:cs="Arial"/>
          <w:spacing w:val="12"/>
        </w:rPr>
      </w:pP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P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o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s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la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n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í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m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7"/>
        </w:rPr>
        <w:t xml:space="preserve"> 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3"/>
        </w:rPr>
        <w:t>s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ú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ť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a</w:t>
      </w:r>
      <w:r w:rsidRPr="00796949">
        <w:rPr>
          <w:rFonts w:asciiTheme="minorHAnsi" w:eastAsia="Arial Black" w:hAnsiTheme="minorHAnsi" w:cs="Arial Black"/>
          <w:b/>
          <w:color w:val="2E74B5" w:themeColor="accent1" w:themeShade="BF"/>
        </w:rPr>
        <w:t>že</w:t>
      </w:r>
      <w:r w:rsidRPr="00796949">
        <w:rPr>
          <w:rFonts w:asciiTheme="minorHAnsi" w:eastAsia="Arial Black" w:hAnsiTheme="minorHAnsi" w:cs="Arial Black"/>
          <w:color w:val="2E74B5" w:themeColor="accent1" w:themeShade="BF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4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po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p</w:t>
      </w:r>
      <w:r w:rsidRPr="007F5A5E">
        <w:rPr>
          <w:rFonts w:asciiTheme="minorHAnsi" w:eastAsia="Arial" w:hAnsiTheme="minorHAnsi" w:cs="Arial"/>
        </w:rPr>
        <w:t>ora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li</w:t>
      </w:r>
      <w:r w:rsidRPr="007F5A5E">
        <w:rPr>
          <w:rFonts w:asciiTheme="minorHAnsi" w:eastAsia="Arial" w:hAnsiTheme="minorHAnsi" w:cs="Arial"/>
          <w:spacing w:val="4"/>
        </w:rPr>
        <w:t>t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9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b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é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5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 xml:space="preserve">o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ú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 xml:space="preserve">ť 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é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6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s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é</w:t>
      </w:r>
      <w:r w:rsidRPr="007F5A5E">
        <w:rPr>
          <w:rFonts w:asciiTheme="minorHAnsi" w:eastAsia="Arial" w:hAnsiTheme="minorHAnsi" w:cs="Arial"/>
          <w:spacing w:val="4"/>
        </w:rPr>
        <w:t>m</w:t>
      </w:r>
      <w:r w:rsidRPr="007F5A5E">
        <w:rPr>
          <w:rFonts w:asciiTheme="minorHAnsi" w:eastAsia="Arial" w:hAnsiTheme="minorHAnsi" w:cs="Arial"/>
        </w:rPr>
        <w:t xml:space="preserve">u 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b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p</w:t>
      </w:r>
      <w:r w:rsidRPr="007F5A5E">
        <w:rPr>
          <w:rFonts w:asciiTheme="minorHAnsi" w:eastAsia="Arial" w:hAnsiTheme="minorHAnsi" w:cs="Arial"/>
          <w:spacing w:val="-1"/>
        </w:rPr>
        <w:t>e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1"/>
        </w:rPr>
        <w:t>i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v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3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be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a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4"/>
        </w:rPr>
        <w:t xml:space="preserve"> </w:t>
      </w:r>
      <w:r w:rsidRPr="007F5A5E">
        <w:rPr>
          <w:rFonts w:asciiTheme="minorHAnsi" w:eastAsia="Arial" w:hAnsiTheme="minorHAnsi" w:cs="Arial"/>
        </w:rPr>
        <w:t>s</w:t>
      </w:r>
      <w:r w:rsidRPr="007F5A5E">
        <w:rPr>
          <w:rFonts w:asciiTheme="minorHAnsi" w:eastAsia="Arial" w:hAnsiTheme="minorHAnsi" w:cs="Arial"/>
          <w:spacing w:val="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ľ</w:t>
      </w:r>
      <w:r w:rsidRPr="007F5A5E">
        <w:rPr>
          <w:rFonts w:asciiTheme="minorHAnsi" w:eastAsia="Arial" w:hAnsiTheme="minorHAnsi" w:cs="Arial"/>
        </w:rPr>
        <w:t>om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v</w:t>
      </w:r>
      <w:r w:rsidRPr="007F5A5E">
        <w:rPr>
          <w:rFonts w:asciiTheme="minorHAnsi" w:eastAsia="Arial" w:hAnsiTheme="minorHAnsi" w:cs="Arial"/>
          <w:spacing w:val="-1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á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</w:rPr>
        <w:t>om</w:t>
      </w:r>
      <w:r w:rsidRPr="007F5A5E">
        <w:rPr>
          <w:rFonts w:asciiTheme="minorHAnsi" w:eastAsia="Arial" w:hAnsiTheme="minorHAnsi" w:cs="Arial"/>
          <w:spacing w:val="30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u</w:t>
      </w:r>
      <w:r w:rsidRPr="007F5A5E">
        <w:rPr>
          <w:rFonts w:asciiTheme="minorHAnsi" w:eastAsia="Arial" w:hAnsiTheme="minorHAnsi" w:cs="Arial"/>
        </w:rPr>
        <w:t xml:space="preserve">ť 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uróp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 xml:space="preserve">e  </w:t>
      </w:r>
      <w:r w:rsidRPr="007F5A5E">
        <w:rPr>
          <w:rFonts w:asciiTheme="minorHAnsi" w:eastAsia="Arial" w:hAnsiTheme="minorHAnsi" w:cs="Arial"/>
          <w:spacing w:val="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  <w:spacing w:val="-2"/>
        </w:rPr>
        <w:t>y</w:t>
      </w:r>
      <w:r w:rsidRPr="007F5A5E">
        <w:rPr>
          <w:rFonts w:asciiTheme="minorHAnsi" w:eastAsia="Arial" w:hAnsiTheme="minorHAnsi" w:cs="Arial"/>
          <w:b/>
        </w:rPr>
        <w:t xml:space="preserve">. </w:t>
      </w:r>
      <w:r>
        <w:rPr>
          <w:rFonts w:asciiTheme="minorHAnsi" w:eastAsia="Arial" w:hAnsiTheme="minorHAnsi" w:cs="Arial"/>
          <w:spacing w:val="3"/>
        </w:rPr>
        <w:t xml:space="preserve">Súťaž sa </w:t>
      </w:r>
      <w:r>
        <w:rPr>
          <w:rFonts w:asciiTheme="minorHAnsi" w:eastAsia="Arial" w:hAnsiTheme="minorHAnsi" w:cs="Arial"/>
          <w:spacing w:val="4"/>
        </w:rPr>
        <w:t>v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pre 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et</w:t>
      </w:r>
      <w:r w:rsidRPr="007F5A5E">
        <w:rPr>
          <w:rFonts w:asciiTheme="minorHAnsi" w:eastAsia="Arial" w:hAnsiTheme="minorHAnsi" w:cs="Arial"/>
          <w:spacing w:val="5"/>
        </w:rPr>
        <w:t>k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-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6"/>
        </w:rPr>
        <w:t>b</w:t>
      </w:r>
      <w:r w:rsidRPr="007F5A5E">
        <w:rPr>
          <w:rFonts w:asciiTheme="minorHAnsi" w:eastAsia="Arial" w:hAnsiTheme="minorHAnsi" w:cs="Arial"/>
        </w:rPr>
        <w:t xml:space="preserve">y </w:t>
      </w:r>
      <w:r w:rsidRPr="007F5A5E">
        <w:rPr>
          <w:rFonts w:asciiTheme="minorHAnsi" w:eastAsia="Arial" w:hAnsiTheme="minorHAnsi" w:cs="Arial"/>
          <w:b/>
        </w:rPr>
        <w:t>v</w:t>
      </w:r>
      <w:r w:rsidRPr="007F5A5E">
        <w:rPr>
          <w:rFonts w:asciiTheme="minorHAnsi" w:eastAsia="Arial" w:hAnsiTheme="minorHAnsi" w:cs="Arial"/>
          <w:b/>
          <w:spacing w:val="1"/>
        </w:rPr>
        <w:t xml:space="preserve"> </w:t>
      </w:r>
      <w:r w:rsidRPr="007F5A5E">
        <w:rPr>
          <w:rFonts w:asciiTheme="minorHAnsi" w:eastAsia="Arial" w:hAnsiTheme="minorHAnsi" w:cs="Arial"/>
          <w:b/>
        </w:rPr>
        <w:t>ka</w:t>
      </w:r>
      <w:r w:rsidRPr="007F5A5E">
        <w:rPr>
          <w:rFonts w:asciiTheme="minorHAnsi" w:eastAsia="Arial" w:hAnsiTheme="minorHAnsi" w:cs="Arial"/>
          <w:b/>
          <w:spacing w:val="3"/>
        </w:rPr>
        <w:t>t</w:t>
      </w:r>
      <w:r w:rsidRPr="007F5A5E">
        <w:rPr>
          <w:rFonts w:asciiTheme="minorHAnsi" w:eastAsia="Arial" w:hAnsiTheme="minorHAnsi" w:cs="Arial"/>
          <w:b/>
        </w:rPr>
        <w:t>eg</w:t>
      </w:r>
      <w:r w:rsidRPr="007F5A5E">
        <w:rPr>
          <w:rFonts w:asciiTheme="minorHAnsi" w:eastAsia="Arial" w:hAnsiTheme="minorHAnsi" w:cs="Arial"/>
          <w:b/>
          <w:spacing w:val="1"/>
        </w:rPr>
        <w:t>ó</w:t>
      </w:r>
      <w:r w:rsidRPr="007F5A5E">
        <w:rPr>
          <w:rFonts w:asciiTheme="minorHAnsi" w:eastAsia="Arial" w:hAnsiTheme="minorHAnsi" w:cs="Arial"/>
          <w:b/>
          <w:spacing w:val="-1"/>
        </w:rPr>
        <w:t>r</w:t>
      </w:r>
      <w:r w:rsidRPr="007F5A5E">
        <w:rPr>
          <w:rFonts w:asciiTheme="minorHAnsi" w:eastAsia="Arial" w:hAnsiTheme="minorHAnsi" w:cs="Arial"/>
          <w:b/>
        </w:rPr>
        <w:t>i</w:t>
      </w:r>
      <w:r w:rsidRPr="007F5A5E">
        <w:rPr>
          <w:rFonts w:asciiTheme="minorHAnsi" w:eastAsia="Arial" w:hAnsiTheme="minorHAnsi" w:cs="Arial"/>
          <w:b/>
          <w:spacing w:val="2"/>
        </w:rPr>
        <w:t>ác</w:t>
      </w:r>
      <w:r w:rsidRPr="007F5A5E">
        <w:rPr>
          <w:rFonts w:asciiTheme="minorHAnsi" w:eastAsia="Arial" w:hAnsiTheme="minorHAnsi" w:cs="Arial"/>
          <w:b/>
        </w:rPr>
        <w:t>h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budo</w:t>
      </w:r>
      <w:r w:rsidRPr="007F5A5E">
        <w:rPr>
          <w:rFonts w:asciiTheme="minorHAnsi" w:eastAsia="Arial" w:hAnsiTheme="minorHAnsi" w:cs="Arial"/>
          <w:b/>
          <w:spacing w:val="2"/>
        </w:rPr>
        <w:t>v</w:t>
      </w:r>
      <w:r w:rsidRPr="007F5A5E">
        <w:rPr>
          <w:rFonts w:asciiTheme="minorHAnsi" w:eastAsia="Arial" w:hAnsiTheme="minorHAnsi" w:cs="Arial"/>
          <w:b/>
        </w:rPr>
        <w:t>y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a</w:t>
      </w:r>
      <w:r w:rsidRPr="007F5A5E">
        <w:rPr>
          <w:rFonts w:asciiTheme="minorHAnsi" w:eastAsia="Arial" w:hAnsiTheme="minorHAnsi" w:cs="Arial"/>
          <w:b/>
          <w:spacing w:val="2"/>
        </w:rPr>
        <w:t xml:space="preserve"> </w:t>
      </w:r>
      <w:r w:rsidRPr="007F5A5E">
        <w:rPr>
          <w:rFonts w:asciiTheme="minorHAnsi" w:eastAsia="Arial" w:hAnsiTheme="minorHAnsi" w:cs="Arial"/>
          <w:b/>
        </w:rPr>
        <w:t>in</w:t>
      </w:r>
      <w:r w:rsidRPr="007F5A5E">
        <w:rPr>
          <w:rFonts w:asciiTheme="minorHAnsi" w:eastAsia="Arial" w:hAnsiTheme="minorHAnsi" w:cs="Arial"/>
          <w:b/>
          <w:spacing w:val="2"/>
        </w:rPr>
        <w:t>ž</w:t>
      </w:r>
      <w:r w:rsidRPr="007F5A5E">
        <w:rPr>
          <w:rFonts w:asciiTheme="minorHAnsi" w:eastAsia="Arial" w:hAnsiTheme="minorHAnsi" w:cs="Arial"/>
          <w:b/>
        </w:rPr>
        <w:t>ini</w:t>
      </w:r>
      <w:r w:rsidRPr="007F5A5E">
        <w:rPr>
          <w:rFonts w:asciiTheme="minorHAnsi" w:eastAsia="Arial" w:hAnsiTheme="minorHAnsi" w:cs="Arial"/>
          <w:b/>
          <w:spacing w:val="2"/>
        </w:rPr>
        <w:t>e</w:t>
      </w:r>
      <w:r w:rsidRPr="007F5A5E">
        <w:rPr>
          <w:rFonts w:asciiTheme="minorHAnsi" w:eastAsia="Arial" w:hAnsiTheme="minorHAnsi" w:cs="Arial"/>
          <w:b/>
          <w:spacing w:val="-1"/>
        </w:rPr>
        <w:t>r</w:t>
      </w:r>
      <w:r w:rsidRPr="007F5A5E">
        <w:rPr>
          <w:rFonts w:asciiTheme="minorHAnsi" w:eastAsia="Arial" w:hAnsiTheme="minorHAnsi" w:cs="Arial"/>
          <w:b/>
        </w:rPr>
        <w:t>s</w:t>
      </w:r>
      <w:r w:rsidRPr="007F5A5E">
        <w:rPr>
          <w:rFonts w:asciiTheme="minorHAnsi" w:eastAsia="Arial" w:hAnsiTheme="minorHAnsi" w:cs="Arial"/>
          <w:b/>
          <w:spacing w:val="1"/>
        </w:rPr>
        <w:t>k</w:t>
      </w:r>
      <w:r w:rsidRPr="007F5A5E">
        <w:rPr>
          <w:rFonts w:asciiTheme="minorHAnsi" w:eastAsia="Arial" w:hAnsiTheme="minorHAnsi" w:cs="Arial"/>
          <w:b/>
        </w:rPr>
        <w:t>e</w:t>
      </w:r>
      <w:r w:rsidRPr="007F5A5E">
        <w:rPr>
          <w:rFonts w:asciiTheme="minorHAnsi" w:eastAsia="Arial" w:hAnsiTheme="minorHAnsi" w:cs="Arial"/>
          <w:b/>
          <w:spacing w:val="-1"/>
        </w:rPr>
        <w:t xml:space="preserve"> </w:t>
      </w:r>
      <w:r w:rsidRPr="007F5A5E">
        <w:rPr>
          <w:rFonts w:asciiTheme="minorHAnsi" w:eastAsia="Arial" w:hAnsiTheme="minorHAnsi" w:cs="Arial"/>
          <w:b/>
        </w:rPr>
        <w:t>s</w:t>
      </w:r>
      <w:r w:rsidRPr="007F5A5E">
        <w:rPr>
          <w:rFonts w:asciiTheme="minorHAnsi" w:eastAsia="Arial" w:hAnsiTheme="minorHAnsi" w:cs="Arial"/>
          <w:b/>
          <w:spacing w:val="3"/>
        </w:rPr>
        <w:t>t</w:t>
      </w:r>
      <w:r w:rsidRPr="007F5A5E">
        <w:rPr>
          <w:rFonts w:asciiTheme="minorHAnsi" w:eastAsia="Arial" w:hAnsiTheme="minorHAnsi" w:cs="Arial"/>
          <w:b/>
        </w:rPr>
        <w:t>a</w:t>
      </w:r>
      <w:r w:rsidRPr="007F5A5E">
        <w:rPr>
          <w:rFonts w:asciiTheme="minorHAnsi" w:eastAsia="Arial" w:hAnsiTheme="minorHAnsi" w:cs="Arial"/>
          <w:b/>
          <w:spacing w:val="1"/>
        </w:rPr>
        <w:t>v</w:t>
      </w:r>
      <w:r w:rsidRPr="007F5A5E">
        <w:rPr>
          <w:rFonts w:asciiTheme="minorHAnsi" w:eastAsia="Arial" w:hAnsiTheme="minorHAnsi" w:cs="Arial"/>
          <w:b/>
        </w:rPr>
        <w:t>by</w:t>
      </w:r>
      <w:r w:rsidRPr="007F5A5E">
        <w:rPr>
          <w:rFonts w:asciiTheme="minorHAnsi" w:eastAsia="Arial" w:hAnsiTheme="minorHAnsi" w:cs="Arial"/>
          <w:b/>
          <w:spacing w:val="2"/>
        </w:rPr>
        <w:t xml:space="preserve"> </w:t>
      </w:r>
      <w:r w:rsidRPr="007F5A5E">
        <w:rPr>
          <w:rFonts w:asciiTheme="minorHAnsi" w:eastAsia="Arial" w:hAnsiTheme="minorHAnsi" w:cs="Arial"/>
        </w:rPr>
        <w:t>–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1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4"/>
        </w:rPr>
        <w:t>b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tru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3"/>
        </w:rPr>
        <w:t>e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-3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b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1"/>
        </w:rPr>
        <w:t>ov</w:t>
      </w:r>
      <w:r w:rsidRPr="007F5A5E">
        <w:rPr>
          <w:rFonts w:asciiTheme="minorHAnsi" w:eastAsia="Arial" w:hAnsiTheme="minorHAnsi" w:cs="Arial"/>
        </w:rPr>
        <w:t>y</w:t>
      </w:r>
      <w:r w:rsidRPr="007F5A5E">
        <w:rPr>
          <w:rFonts w:asciiTheme="minorHAnsi" w:eastAsia="Arial" w:hAnsiTheme="minorHAnsi" w:cs="Arial"/>
          <w:spacing w:val="1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- </w:t>
      </w:r>
      <w:r w:rsidRPr="007F5A5E">
        <w:rPr>
          <w:rFonts w:asciiTheme="minorHAnsi" w:eastAsia="Arial" w:hAnsiTheme="minorHAnsi" w:cs="Arial"/>
          <w:spacing w:val="19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>né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</w:rPr>
        <w:t xml:space="preserve">na </w:t>
      </w:r>
      <w:r w:rsidRPr="007F5A5E">
        <w:rPr>
          <w:rFonts w:asciiTheme="minorHAnsi" w:eastAsia="Arial" w:hAnsiTheme="minorHAnsi" w:cs="Arial"/>
          <w:spacing w:val="2"/>
        </w:rPr>
        <w:t>ú</w:t>
      </w:r>
      <w:r w:rsidRPr="007F5A5E">
        <w:rPr>
          <w:rFonts w:asciiTheme="minorHAnsi" w:eastAsia="Arial" w:hAnsiTheme="minorHAnsi" w:cs="Arial"/>
          <w:spacing w:val="-4"/>
        </w:rPr>
        <w:t>z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4"/>
        </w:rPr>
        <w:t>m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30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S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ej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p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-1"/>
        </w:rPr>
        <w:t>bli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29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be</w:t>
      </w:r>
      <w:r w:rsidRPr="007F5A5E">
        <w:rPr>
          <w:rFonts w:asciiTheme="minorHAnsi" w:eastAsia="Arial" w:hAnsiTheme="minorHAnsi" w:cs="Arial"/>
        </w:rPr>
        <w:t>z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  <w:spacing w:val="2"/>
        </w:rPr>
        <w:t>ľ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31"/>
        </w:rPr>
        <w:t xml:space="preserve"> </w:t>
      </w:r>
      <w:r w:rsidRPr="007F5A5E">
        <w:rPr>
          <w:rFonts w:asciiTheme="minorHAnsi" w:eastAsia="Arial" w:hAnsiTheme="minorHAnsi" w:cs="Arial"/>
        </w:rPr>
        <w:t>na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át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p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u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ť</w:t>
      </w:r>
      <w:r w:rsidRPr="007F5A5E">
        <w:rPr>
          <w:rFonts w:asciiTheme="minorHAnsi" w:eastAsia="Arial" w:hAnsiTheme="minorHAnsi" w:cs="Arial"/>
          <w:spacing w:val="34"/>
        </w:rPr>
        <w:t xml:space="preserve"> </w:t>
      </w:r>
      <w:r w:rsidRPr="007F5A5E">
        <w:rPr>
          <w:rFonts w:asciiTheme="minorHAnsi" w:eastAsia="Arial" w:hAnsiTheme="minorHAnsi" w:cs="Arial"/>
          <w:spacing w:val="4"/>
        </w:rPr>
        <w:t>f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  <w:spacing w:val="1"/>
        </w:rPr>
        <w:t>ic</w:t>
      </w:r>
      <w:r w:rsidRPr="007F5A5E">
        <w:rPr>
          <w:rFonts w:asciiTheme="minorHAnsi" w:eastAsia="Arial" w:hAnsiTheme="minorHAnsi" w:cs="Arial"/>
          <w:spacing w:val="6"/>
        </w:rPr>
        <w:t>k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27"/>
        </w:rPr>
        <w:t xml:space="preserve"> 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  <w:spacing w:val="2"/>
        </w:rPr>
        <w:t>ô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35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i</w:t>
      </w:r>
      <w:r w:rsidRPr="007F5A5E">
        <w:rPr>
          <w:rFonts w:asciiTheme="minorHAnsi" w:eastAsia="Arial" w:hAnsiTheme="minorHAnsi" w:cs="Arial"/>
          <w:spacing w:val="33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nu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gi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trá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28"/>
        </w:rPr>
        <w:t xml:space="preserve"> </w:t>
      </w:r>
      <w:r w:rsidRPr="007F5A5E">
        <w:rPr>
          <w:rFonts w:asciiTheme="minorHAnsi" w:eastAsia="Arial" w:hAnsiTheme="minorHAnsi" w:cs="Arial"/>
        </w:rPr>
        <w:t>pr</w:t>
      </w:r>
      <w:r w:rsidRPr="007F5A5E">
        <w:rPr>
          <w:rFonts w:asciiTheme="minorHAnsi" w:eastAsia="Arial" w:hAnsiTheme="minorHAnsi" w:cs="Arial"/>
          <w:spacing w:val="2"/>
        </w:rPr>
        <w:t>á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6"/>
        </w:rPr>
        <w:t>k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 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ôb</w:t>
      </w:r>
      <w:r w:rsidRPr="007F5A5E">
        <w:rPr>
          <w:rFonts w:asciiTheme="minorHAnsi" w:eastAsia="Arial" w:hAnsiTheme="minorHAnsi" w:cs="Arial"/>
          <w:spacing w:val="9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1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li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á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6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t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2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auto</w:t>
      </w:r>
      <w:r w:rsidRPr="007F5A5E">
        <w:rPr>
          <w:rFonts w:asciiTheme="minorHAnsi" w:eastAsia="Arial" w:hAnsiTheme="minorHAnsi" w:cs="Arial"/>
          <w:spacing w:val="4"/>
        </w:rPr>
        <w:t>r</w:t>
      </w:r>
      <w:r w:rsidRPr="007F5A5E">
        <w:rPr>
          <w:rFonts w:asciiTheme="minorHAnsi" w:eastAsia="Arial" w:hAnsiTheme="minorHAnsi" w:cs="Arial"/>
        </w:rPr>
        <w:t>ov</w:t>
      </w:r>
      <w:r w:rsidRPr="007F5A5E">
        <w:rPr>
          <w:rFonts w:asciiTheme="minorHAnsi" w:eastAsia="Arial" w:hAnsiTheme="minorHAnsi" w:cs="Arial"/>
          <w:spacing w:val="7"/>
        </w:rPr>
        <w:t xml:space="preserve"> </w:t>
      </w:r>
      <w:r w:rsidRPr="007F5A5E">
        <w:rPr>
          <w:rFonts w:asciiTheme="minorHAnsi" w:eastAsia="Arial" w:hAnsiTheme="minorHAnsi" w:cs="Arial"/>
        </w:rPr>
        <w:t>ar</w:t>
      </w:r>
      <w:r w:rsidRPr="007F5A5E">
        <w:rPr>
          <w:rFonts w:asciiTheme="minorHAnsi" w:eastAsia="Arial" w:hAnsiTheme="minorHAnsi" w:cs="Arial"/>
          <w:spacing w:val="2"/>
        </w:rPr>
        <w:t>ch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te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to</w:t>
      </w:r>
      <w:r w:rsidRPr="007F5A5E">
        <w:rPr>
          <w:rFonts w:asciiTheme="minorHAnsi" w:eastAsia="Arial" w:hAnsiTheme="minorHAnsi" w:cs="Arial"/>
          <w:spacing w:val="-1"/>
        </w:rPr>
        <w:t>ni</w:t>
      </w:r>
      <w:r w:rsidRPr="007F5A5E">
        <w:rPr>
          <w:rFonts w:asciiTheme="minorHAnsi" w:eastAsia="Arial" w:hAnsiTheme="minorHAnsi" w:cs="Arial"/>
          <w:spacing w:val="1"/>
        </w:rPr>
        <w:t>c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é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</w:rPr>
        <w:t xml:space="preserve">o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1"/>
        </w:rPr>
        <w:t>š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</w:rPr>
        <w:t xml:space="preserve">,  </w:t>
      </w:r>
      <w:r w:rsidRPr="007F5A5E">
        <w:rPr>
          <w:rFonts w:asciiTheme="minorHAnsi" w:eastAsia="Arial" w:hAnsiTheme="minorHAnsi" w:cs="Arial"/>
          <w:spacing w:val="32"/>
        </w:rPr>
        <w:t xml:space="preserve"> </w:t>
      </w:r>
      <w:r w:rsidRPr="007F5A5E">
        <w:rPr>
          <w:rFonts w:asciiTheme="minorHAnsi" w:eastAsia="Arial" w:hAnsiTheme="minorHAnsi" w:cs="Arial"/>
        </w:rPr>
        <w:t>pro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to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3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h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4"/>
        </w:rPr>
        <w:t>n</w:t>
      </w:r>
      <w:r w:rsidRPr="007F5A5E">
        <w:rPr>
          <w:rFonts w:asciiTheme="minorHAnsi" w:eastAsia="Arial" w:hAnsiTheme="minorHAnsi" w:cs="Arial"/>
          <w:spacing w:val="-6"/>
        </w:rPr>
        <w:t>ý</w:t>
      </w:r>
      <w:r w:rsidRPr="007F5A5E">
        <w:rPr>
          <w:rFonts w:asciiTheme="minorHAnsi" w:eastAsia="Arial" w:hAnsiTheme="minorHAnsi" w:cs="Arial"/>
          <w:spacing w:val="3"/>
        </w:rPr>
        <w:t>c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te</w:t>
      </w:r>
      <w:r w:rsidRPr="007F5A5E">
        <w:rPr>
          <w:rFonts w:asciiTheme="minorHAnsi" w:eastAsia="Arial" w:hAnsiTheme="minorHAnsi" w:cs="Arial"/>
          <w:spacing w:val="2"/>
        </w:rPr>
        <w:t>ľ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v</w:t>
      </w:r>
      <w:r w:rsidRPr="007F5A5E">
        <w:rPr>
          <w:rFonts w:asciiTheme="minorHAnsi" w:eastAsia="Arial" w:hAnsiTheme="minorHAnsi" w:cs="Arial"/>
        </w:rPr>
        <w:t>,</w:t>
      </w:r>
      <w:r w:rsidRPr="007F5A5E">
        <w:rPr>
          <w:rFonts w:asciiTheme="minorHAnsi" w:eastAsia="Arial" w:hAnsiTheme="minorHAnsi" w:cs="Arial"/>
          <w:spacing w:val="5"/>
        </w:rPr>
        <w:t xml:space="preserve"> 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0"/>
        </w:rPr>
        <w:t xml:space="preserve"> </w:t>
      </w:r>
      <w:r w:rsidRPr="007F5A5E">
        <w:rPr>
          <w:rFonts w:asciiTheme="minorHAnsi" w:eastAsia="Arial" w:hAnsiTheme="minorHAnsi" w:cs="Arial"/>
          <w:spacing w:val="-3"/>
        </w:rPr>
        <w:t>a</w:t>
      </w:r>
      <w:r w:rsidRPr="007F5A5E">
        <w:rPr>
          <w:rFonts w:asciiTheme="minorHAnsi" w:eastAsia="Arial" w:hAnsiTheme="minorHAnsi" w:cs="Arial"/>
        </w:rPr>
        <w:t xml:space="preserve">j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ta</w:t>
      </w:r>
      <w:r w:rsidRPr="007F5A5E">
        <w:rPr>
          <w:rFonts w:asciiTheme="minorHAnsi" w:eastAsia="Arial" w:hAnsiTheme="minorHAnsi" w:cs="Arial"/>
          <w:spacing w:val="-2"/>
        </w:rPr>
        <w:t>v</w:t>
      </w:r>
      <w:r w:rsidRPr="007F5A5E">
        <w:rPr>
          <w:rFonts w:asciiTheme="minorHAnsi" w:eastAsia="Arial" w:hAnsiTheme="minorHAnsi" w:cs="Arial"/>
          <w:spacing w:val="2"/>
        </w:rPr>
        <w:t>e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</w:rPr>
        <w:t>í</w:t>
      </w:r>
      <w:r w:rsidRPr="007F5A5E">
        <w:rPr>
          <w:rFonts w:asciiTheme="minorHAnsi" w:eastAsia="Arial" w:hAnsiTheme="minorHAnsi" w:cs="Arial"/>
          <w:spacing w:val="5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.</w:t>
      </w:r>
      <w:r w:rsidRPr="007F5A5E">
        <w:rPr>
          <w:rFonts w:asciiTheme="minorHAnsi" w:eastAsia="Arial" w:hAnsiTheme="minorHAnsi" w:cs="Arial"/>
          <w:spacing w:val="12"/>
        </w:rPr>
        <w:t xml:space="preserve"> </w:t>
      </w:r>
    </w:p>
    <w:p w:rsidR="00796949" w:rsidRDefault="00796949" w:rsidP="00796949">
      <w:pPr>
        <w:spacing w:after="2" w:line="228" w:lineRule="auto"/>
        <w:ind w:left="567" w:right="111" w:hanging="10"/>
        <w:jc w:val="both"/>
      </w:pPr>
      <w:r w:rsidRPr="00DE172F">
        <w:rPr>
          <w:b/>
          <w:color w:val="2E74B5" w:themeColor="accent1" w:themeShade="BF"/>
        </w:rPr>
        <w:t>HODNOTENIE STAVIEB</w:t>
      </w:r>
      <w:r w:rsidRPr="00DE172F">
        <w:rPr>
          <w:color w:val="2E74B5" w:themeColor="accent1" w:themeShade="BF"/>
        </w:rPr>
        <w:t xml:space="preserve"> </w:t>
      </w:r>
      <w:r>
        <w:rPr>
          <w:color w:val="585858"/>
        </w:rPr>
        <w:t xml:space="preserve">– </w:t>
      </w:r>
      <w:r>
        <w:t xml:space="preserve">prihlásené stavby posudzuje a hodnotí odborná porota s medzinárodnou účasťou vo  dvoch  kolách - podľa predpísanej technickej dokumentácie, ako aj ich obhliadkou. Porota hodnotí architektonické a urbanistické riešenie, konštrukčné a stavebno-technického riešenie, funkčnosť a vplyv na životné prostredie, použité materiály a výrobky, stavebnú realizáciu, ekológiu, energetickú náročnosť a celospoločenský prínos. </w:t>
      </w:r>
    </w:p>
    <w:p w:rsidR="00796949" w:rsidRDefault="00796949" w:rsidP="00796949">
      <w:pPr>
        <w:spacing w:after="2" w:line="228" w:lineRule="auto"/>
        <w:ind w:left="567" w:right="111" w:hanging="10"/>
        <w:jc w:val="both"/>
      </w:pPr>
    </w:p>
    <w:p w:rsidR="00796949" w:rsidRDefault="00593166" w:rsidP="00796949">
      <w:pPr>
        <w:spacing w:after="79" w:line="257" w:lineRule="auto"/>
        <w:ind w:left="567" w:right="56" w:hanging="10"/>
      </w:pPr>
      <w:r w:rsidRPr="00DE172F">
        <w:rPr>
          <w:b/>
          <w:color w:val="2E74B5" w:themeColor="accent1" w:themeShade="BF"/>
        </w:rPr>
        <w:t xml:space="preserve">C E N Y </w:t>
      </w:r>
      <w:r>
        <w:rPr>
          <w:b/>
          <w:color w:val="5B9BD5"/>
        </w:rPr>
        <w:t xml:space="preserve">– </w:t>
      </w:r>
      <w:r>
        <w:t xml:space="preserve">podľa štatútu súťaže </w:t>
      </w:r>
      <w:r w:rsidR="008B1C1E">
        <w:t>má odborná porota možnosť udeliť</w:t>
      </w:r>
      <w:r>
        <w:t xml:space="preserve">: </w:t>
      </w:r>
    </w:p>
    <w:p w:rsidR="00796949" w:rsidRPr="00196889" w:rsidRDefault="00593166" w:rsidP="00796949">
      <w:pPr>
        <w:pStyle w:val="Odsekzoznamu"/>
        <w:numPr>
          <w:ilvl w:val="0"/>
          <w:numId w:val="2"/>
        </w:numPr>
        <w:spacing w:after="79" w:line="257" w:lineRule="auto"/>
        <w:ind w:left="851" w:right="56" w:hanging="284"/>
        <w:rPr>
          <w:b/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>tri nominácie na hlavnú cenu (bez udania poradia)</w:t>
      </w:r>
      <w:r w:rsidRPr="00196889">
        <w:rPr>
          <w:color w:val="2E74B5" w:themeColor="accent1" w:themeShade="BF"/>
        </w:rPr>
        <w:t xml:space="preserve"> </w:t>
      </w:r>
      <w:r w:rsidRPr="00196889">
        <w:rPr>
          <w:b/>
          <w:color w:val="2E74B5" w:themeColor="accent1" w:themeShade="BF"/>
        </w:rPr>
        <w:t xml:space="preserve">a z nich </w:t>
      </w:r>
    </w:p>
    <w:p w:rsidR="00646CFB" w:rsidRPr="00196889" w:rsidRDefault="00593166" w:rsidP="00796949">
      <w:pPr>
        <w:pStyle w:val="Odsekzoznamu"/>
        <w:numPr>
          <w:ilvl w:val="0"/>
          <w:numId w:val="2"/>
        </w:numPr>
        <w:spacing w:after="79" w:line="257" w:lineRule="auto"/>
        <w:ind w:left="851" w:right="56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>hlavnú cenu titul STAVBA ROKA 201</w:t>
      </w:r>
      <w:r w:rsidR="00256CF3">
        <w:rPr>
          <w:b/>
          <w:color w:val="2E74B5" w:themeColor="accent1" w:themeShade="BF"/>
        </w:rPr>
        <w:t>7</w:t>
      </w:r>
      <w:r w:rsidR="008B1C1E" w:rsidRPr="00196889">
        <w:rPr>
          <w:b/>
          <w:color w:val="2E74B5" w:themeColor="accent1" w:themeShade="BF"/>
        </w:rPr>
        <w:t>,</w:t>
      </w:r>
    </w:p>
    <w:p w:rsidR="00ED731D" w:rsidRPr="003F1378" w:rsidRDefault="00ED731D" w:rsidP="00ED731D">
      <w:pPr>
        <w:spacing w:after="0" w:line="240" w:lineRule="auto"/>
        <w:ind w:right="-20" w:firstLine="5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Pr="003F1378">
        <w:rPr>
          <w:rFonts w:asciiTheme="minorHAnsi" w:hAnsiTheme="minorHAnsi"/>
          <w:szCs w:val="24"/>
        </w:rPr>
        <w:t>orota môže udeliť hlavnú cenu samostatne v kategórii „Budovy“ a v</w:t>
      </w:r>
      <w:r>
        <w:rPr>
          <w:rFonts w:asciiTheme="minorHAnsi" w:hAnsiTheme="minorHAnsi"/>
          <w:szCs w:val="24"/>
        </w:rPr>
        <w:t> kategórii „Inžinierske stavby“,</w:t>
      </w:r>
    </w:p>
    <w:p w:rsidR="00ED731D" w:rsidRDefault="00ED731D" w:rsidP="00796949">
      <w:pPr>
        <w:spacing w:after="29" w:line="228" w:lineRule="auto"/>
        <w:ind w:left="567" w:right="111" w:hanging="10"/>
        <w:jc w:val="both"/>
      </w:pPr>
    </w:p>
    <w:p w:rsidR="00646CFB" w:rsidRDefault="00593166" w:rsidP="00796949">
      <w:pPr>
        <w:spacing w:after="29" w:line="228" w:lineRule="auto"/>
        <w:ind w:left="567" w:right="111" w:hanging="10"/>
        <w:jc w:val="both"/>
      </w:pPr>
      <w:r>
        <w:t>dve ceny za celospoločenský prínos k roz</w:t>
      </w:r>
      <w:r w:rsidR="008B1C1E">
        <w:t>voju mesta, regiónu, Slovenska</w:t>
      </w:r>
    </w:p>
    <w:p w:rsidR="00646CFB" w:rsidRPr="00196889" w:rsidRDefault="00593166" w:rsidP="00796949">
      <w:pPr>
        <w:numPr>
          <w:ilvl w:val="0"/>
          <w:numId w:val="1"/>
        </w:numPr>
        <w:spacing w:after="1" w:line="257" w:lineRule="auto"/>
        <w:ind w:left="851" w:right="3033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 xml:space="preserve">Cenu </w:t>
      </w:r>
      <w:r w:rsidR="00796949" w:rsidRPr="00196889">
        <w:rPr>
          <w:b/>
          <w:color w:val="2E74B5" w:themeColor="accent1" w:themeShade="BF"/>
        </w:rPr>
        <w:t>M</w:t>
      </w:r>
      <w:r w:rsidRPr="00196889">
        <w:rPr>
          <w:b/>
          <w:color w:val="2E74B5" w:themeColor="accent1" w:themeShade="BF"/>
        </w:rPr>
        <w:t>inist</w:t>
      </w:r>
      <w:r w:rsidR="00796949" w:rsidRPr="00196889">
        <w:rPr>
          <w:b/>
          <w:color w:val="2E74B5" w:themeColor="accent1" w:themeShade="BF"/>
        </w:rPr>
        <w:t>e</w:t>
      </w:r>
      <w:r w:rsidRPr="00196889">
        <w:rPr>
          <w:b/>
          <w:color w:val="2E74B5" w:themeColor="accent1" w:themeShade="BF"/>
        </w:rPr>
        <w:t>r</w:t>
      </w:r>
      <w:r w:rsidR="00796949" w:rsidRPr="00196889">
        <w:rPr>
          <w:b/>
          <w:color w:val="2E74B5" w:themeColor="accent1" w:themeShade="BF"/>
        </w:rPr>
        <w:t>stva</w:t>
      </w:r>
      <w:r w:rsidR="00256CF3">
        <w:rPr>
          <w:b/>
          <w:color w:val="2E74B5" w:themeColor="accent1" w:themeShade="BF"/>
        </w:rPr>
        <w:t xml:space="preserve"> dopravy a výstavby</w:t>
      </w:r>
      <w:r w:rsidRPr="00196889">
        <w:rPr>
          <w:b/>
          <w:color w:val="2E74B5" w:themeColor="accent1" w:themeShade="BF"/>
        </w:rPr>
        <w:t xml:space="preserve"> SR,</w:t>
      </w:r>
      <w:r w:rsidRPr="00196889">
        <w:rPr>
          <w:color w:val="2E74B5" w:themeColor="accent1" w:themeShade="BF"/>
        </w:rPr>
        <w:t xml:space="preserve"> </w:t>
      </w:r>
    </w:p>
    <w:p w:rsidR="00FE7D8E" w:rsidRPr="00196889" w:rsidRDefault="00593166" w:rsidP="00796949">
      <w:pPr>
        <w:numPr>
          <w:ilvl w:val="0"/>
          <w:numId w:val="1"/>
        </w:numPr>
        <w:spacing w:after="83" w:line="257" w:lineRule="auto"/>
        <w:ind w:left="851" w:right="3838" w:hanging="284"/>
        <w:rPr>
          <w:color w:val="2E74B5" w:themeColor="accent1" w:themeShade="BF"/>
        </w:rPr>
      </w:pPr>
      <w:r w:rsidRPr="00196889">
        <w:rPr>
          <w:b/>
          <w:color w:val="2E74B5" w:themeColor="accent1" w:themeShade="BF"/>
        </w:rPr>
        <w:t xml:space="preserve">Cenu </w:t>
      </w:r>
      <w:r w:rsidR="00796949" w:rsidRPr="00196889">
        <w:rPr>
          <w:b/>
          <w:color w:val="2E74B5" w:themeColor="accent1" w:themeShade="BF"/>
        </w:rPr>
        <w:t>Únie miest Slovenska</w:t>
      </w:r>
      <w:r w:rsidRPr="00196889">
        <w:rPr>
          <w:b/>
          <w:color w:val="2E74B5" w:themeColor="accent1" w:themeShade="BF"/>
        </w:rPr>
        <w:t>,</w:t>
      </w:r>
    </w:p>
    <w:p w:rsidR="00646CFB" w:rsidRDefault="00593166" w:rsidP="00796949">
      <w:pPr>
        <w:spacing w:after="83" w:line="257" w:lineRule="auto"/>
        <w:ind w:left="851" w:right="3838" w:hanging="284"/>
      </w:pPr>
      <w:r>
        <w:t>ako aj š</w:t>
      </w:r>
      <w:r w:rsidR="008B1C1E">
        <w:t>esť cien vyhlasovateľov súťaže</w:t>
      </w:r>
    </w:p>
    <w:p w:rsidR="00FE7D8E" w:rsidRDefault="00593166" w:rsidP="00796949">
      <w:pPr>
        <w:numPr>
          <w:ilvl w:val="0"/>
          <w:numId w:val="1"/>
        </w:numPr>
        <w:spacing w:after="33" w:line="225" w:lineRule="auto"/>
        <w:ind w:left="851" w:right="3838" w:hanging="284"/>
      </w:pPr>
      <w:r w:rsidRPr="00196889">
        <w:rPr>
          <w:b/>
          <w:color w:val="2E74B5" w:themeColor="accent1" w:themeShade="BF"/>
        </w:rPr>
        <w:t>Cenu Slovenskej komory stavebných inžinierov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najlepšie projektové riešenie, </w:t>
      </w:r>
    </w:p>
    <w:p w:rsidR="00646CFB" w:rsidRDefault="00593166" w:rsidP="00796949">
      <w:pPr>
        <w:numPr>
          <w:ilvl w:val="0"/>
          <w:numId w:val="1"/>
        </w:numPr>
        <w:spacing w:after="33" w:line="225" w:lineRule="auto"/>
        <w:ind w:left="851" w:right="3838" w:hanging="284"/>
      </w:pPr>
      <w:r w:rsidRPr="00196889">
        <w:rPr>
          <w:b/>
          <w:color w:val="2E74B5" w:themeColor="accent1" w:themeShade="BF"/>
        </w:rPr>
        <w:t>Cenu Zväzu stavebných podnikateľov Slovenska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vysokú kvalitu realizácie, </w:t>
      </w:r>
    </w:p>
    <w:p w:rsidR="00FE7D8E" w:rsidRDefault="00593166" w:rsidP="00796949">
      <w:pPr>
        <w:numPr>
          <w:ilvl w:val="0"/>
          <w:numId w:val="1"/>
        </w:numPr>
        <w:spacing w:after="1" w:line="257" w:lineRule="auto"/>
        <w:ind w:left="851" w:right="1615" w:hanging="284"/>
      </w:pPr>
      <w:r w:rsidRPr="00196889">
        <w:rPr>
          <w:b/>
          <w:color w:val="2E74B5" w:themeColor="accent1" w:themeShade="BF"/>
        </w:rPr>
        <w:t>Cenu STU v Bratislave, Stavebnej fakulty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uplatnenie vedy a techniky v realizácii, </w:t>
      </w:r>
    </w:p>
    <w:p w:rsidR="00FE7D8E" w:rsidRDefault="00593166" w:rsidP="00796949">
      <w:pPr>
        <w:numPr>
          <w:ilvl w:val="0"/>
          <w:numId w:val="1"/>
        </w:numPr>
        <w:spacing w:after="1" w:line="257" w:lineRule="auto"/>
        <w:ind w:left="851" w:right="623" w:hanging="284"/>
      </w:pPr>
      <w:r w:rsidRPr="00196889">
        <w:rPr>
          <w:b/>
          <w:color w:val="2E74B5" w:themeColor="accent1" w:themeShade="BF"/>
        </w:rPr>
        <w:t xml:space="preserve">Cenu </w:t>
      </w:r>
      <w:r w:rsidR="00FE7D8E" w:rsidRPr="00196889">
        <w:rPr>
          <w:b/>
          <w:color w:val="2E74B5" w:themeColor="accent1" w:themeShade="BF"/>
        </w:rPr>
        <w:t xml:space="preserve">Technického a skúšobného ústavu </w:t>
      </w:r>
      <w:r w:rsidRPr="00196889">
        <w:rPr>
          <w:b/>
          <w:color w:val="2E74B5" w:themeColor="accent1" w:themeShade="BF"/>
        </w:rPr>
        <w:t>stavebného, n. o.</w:t>
      </w:r>
      <w:r w:rsidRPr="00196889">
        <w:rPr>
          <w:color w:val="2E74B5" w:themeColor="accent1" w:themeShade="BF"/>
        </w:rPr>
        <w:t xml:space="preserve"> </w:t>
      </w:r>
      <w:r w:rsidR="00FE7D8E" w:rsidRPr="00196889">
        <w:rPr>
          <w:color w:val="2E74B5" w:themeColor="accent1" w:themeShade="BF"/>
        </w:rPr>
        <w:br/>
      </w:r>
      <w:r>
        <w:t xml:space="preserve">za použitie progresívnych stavebných výrobkov, </w:t>
      </w:r>
    </w:p>
    <w:p w:rsidR="00646CFB" w:rsidRDefault="00593166" w:rsidP="00796949">
      <w:pPr>
        <w:numPr>
          <w:ilvl w:val="0"/>
          <w:numId w:val="1"/>
        </w:numPr>
        <w:spacing w:after="1" w:line="257" w:lineRule="auto"/>
        <w:ind w:left="851" w:right="623" w:hanging="284"/>
      </w:pPr>
      <w:r w:rsidRPr="00196889">
        <w:rPr>
          <w:b/>
          <w:color w:val="2E74B5" w:themeColor="accent1" w:themeShade="BF"/>
        </w:rPr>
        <w:t>Cenu Prvej stavebnej sporiteľne, a. s.</w:t>
      </w:r>
      <w:r w:rsidRPr="00196889">
        <w:rPr>
          <w:color w:val="2E74B5" w:themeColor="accent1" w:themeShade="BF"/>
        </w:rPr>
        <w:t xml:space="preserve"> </w:t>
      </w:r>
      <w:r w:rsidR="009C0FF6" w:rsidRPr="00196889">
        <w:rPr>
          <w:color w:val="2E74B5" w:themeColor="accent1" w:themeShade="BF"/>
        </w:rPr>
        <w:br/>
      </w:r>
      <w:r w:rsidRPr="00196889">
        <w:rPr>
          <w:b/>
          <w:color w:val="2E74B5" w:themeColor="accent1" w:themeShade="BF"/>
        </w:rPr>
        <w:t>BYTOVÝ DOM ROKA</w:t>
      </w:r>
      <w:r w:rsidRPr="00FE7D8E">
        <w:rPr>
          <w:b/>
          <w:color w:val="5B9BD5"/>
        </w:rPr>
        <w:t xml:space="preserve"> </w:t>
      </w:r>
      <w:r>
        <w:t xml:space="preserve">(vrátane rodinného domu), </w:t>
      </w:r>
    </w:p>
    <w:p w:rsidR="00646CFB" w:rsidRDefault="00593166" w:rsidP="00796949">
      <w:pPr>
        <w:numPr>
          <w:ilvl w:val="0"/>
          <w:numId w:val="1"/>
        </w:numPr>
        <w:spacing w:after="2" w:line="228" w:lineRule="auto"/>
        <w:ind w:left="851" w:right="3838" w:hanging="284"/>
      </w:pPr>
      <w:r w:rsidRPr="00196889">
        <w:rPr>
          <w:b/>
          <w:color w:val="2E74B5" w:themeColor="accent1" w:themeShade="BF"/>
        </w:rPr>
        <w:t>Cenu Vydavateľstva EUROSTAV, spol. s r. o.</w:t>
      </w:r>
      <w:r w:rsidR="00196889">
        <w:rPr>
          <w:b/>
          <w:color w:val="2E74B5" w:themeColor="accent1" w:themeShade="BF"/>
        </w:rPr>
        <w:br/>
      </w:r>
      <w:r w:rsidR="00196889" w:rsidRPr="00196889">
        <w:rPr>
          <w:color w:val="auto"/>
        </w:rPr>
        <w:t>za</w:t>
      </w:r>
      <w:r w:rsidRPr="00196889">
        <w:rPr>
          <w:color w:val="auto"/>
        </w:rPr>
        <w:t xml:space="preserve"> a</w:t>
      </w:r>
      <w:r>
        <w:t xml:space="preserve">rchitektonické </w:t>
      </w:r>
      <w:r w:rsidR="00796949">
        <w:t>riešenie</w:t>
      </w:r>
      <w:r>
        <w:t xml:space="preserve"> </w:t>
      </w:r>
    </w:p>
    <w:p w:rsidR="00646CFB" w:rsidRDefault="00593166" w:rsidP="00796949">
      <w:pPr>
        <w:spacing w:after="0"/>
        <w:ind w:left="567"/>
      </w:pPr>
      <w:r>
        <w:t xml:space="preserve"> </w:t>
      </w:r>
    </w:p>
    <w:p w:rsidR="00646CFB" w:rsidRDefault="00593166" w:rsidP="00D2772A">
      <w:pPr>
        <w:spacing w:after="120" w:line="228" w:lineRule="auto"/>
        <w:ind w:left="567" w:right="113" w:hanging="11"/>
        <w:jc w:val="both"/>
      </w:pPr>
      <w:r>
        <w:lastRenderedPageBreak/>
        <w:t>V 2</w:t>
      </w:r>
      <w:r w:rsidR="00256CF3">
        <w:t>3</w:t>
      </w:r>
      <w:r>
        <w:t xml:space="preserve">. ročníku súťaže sa opäť uskutoční aj </w:t>
      </w:r>
      <w:r w:rsidR="00256CF3">
        <w:t>9</w:t>
      </w:r>
      <w:r>
        <w:t xml:space="preserve">. ročník web ankety o </w:t>
      </w:r>
      <w:r>
        <w:rPr>
          <w:b/>
          <w:color w:val="5B9BD5"/>
        </w:rPr>
        <w:t>CENU  VEREJNOSTI 201</w:t>
      </w:r>
      <w:r w:rsidR="00256CF3">
        <w:rPr>
          <w:b/>
          <w:color w:val="5B9BD5"/>
        </w:rPr>
        <w:t>7</w:t>
      </w:r>
      <w:r>
        <w:rPr>
          <w:b/>
        </w:rPr>
        <w:t xml:space="preserve">. </w:t>
      </w:r>
      <w:r>
        <w:t>Cena bude udelená na základe hlasovania širokej verejnosti na známom vysoko ratingovom portáli</w:t>
      </w:r>
      <w:r>
        <w:rPr>
          <w:b/>
        </w:rPr>
        <w:t xml:space="preserve"> </w:t>
      </w:r>
      <w:hyperlink r:id="rId5">
        <w:r>
          <w:rPr>
            <w:color w:val="0000FF"/>
            <w:u w:val="single" w:color="0000FF"/>
          </w:rPr>
          <w:t>www.z</w:t>
        </w:r>
      </w:hyperlink>
      <w:hyperlink r:id="rId6">
        <w:r>
          <w:rPr>
            <w:color w:val="0000FF"/>
            <w:u w:val="single" w:color="0000FF"/>
          </w:rPr>
          <w:t>o</w:t>
        </w:r>
      </w:hyperlink>
      <w:hyperlink r:id="rId7">
        <w:r>
          <w:rPr>
            <w:color w:val="0000FF"/>
            <w:u w:val="single" w:color="0000FF"/>
          </w:rPr>
          <w:t>znam.sk.</w:t>
        </w:r>
      </w:hyperlink>
      <w:hyperlink r:id="rId8">
        <w:r>
          <w:t xml:space="preserve"> </w:t>
        </w:r>
      </w:hyperlink>
    </w:p>
    <w:p w:rsidR="00646CFB" w:rsidRDefault="00646CFB" w:rsidP="00D2772A">
      <w:pPr>
        <w:spacing w:after="0"/>
        <w:ind w:left="567"/>
      </w:pPr>
    </w:p>
    <w:p w:rsidR="00646CFB" w:rsidRPr="00DE172F" w:rsidRDefault="00593166" w:rsidP="00DE172F">
      <w:pPr>
        <w:spacing w:after="75" w:line="245" w:lineRule="auto"/>
        <w:ind w:left="567" w:right="39" w:hanging="10"/>
        <w:jc w:val="both"/>
        <w:rPr>
          <w:color w:val="2E74B5" w:themeColor="accent1" w:themeShade="BF"/>
        </w:rPr>
      </w:pPr>
      <w:r w:rsidRPr="00DE172F">
        <w:rPr>
          <w:b/>
          <w:color w:val="2E74B5" w:themeColor="accent1" w:themeShade="BF"/>
        </w:rPr>
        <w:t xml:space="preserve">Slávnostné vyhlásenie výsledkov súťaže a odovzdávanie cien sa </w:t>
      </w:r>
      <w:r w:rsidRPr="00256CF3">
        <w:rPr>
          <w:b/>
          <w:color w:val="2E74B5" w:themeColor="accent1" w:themeShade="BF"/>
        </w:rPr>
        <w:t xml:space="preserve">uskutoční </w:t>
      </w:r>
      <w:r w:rsidR="00256CF3" w:rsidRPr="00256CF3">
        <w:rPr>
          <w:b/>
          <w:color w:val="2E74B5" w:themeColor="accent1" w:themeShade="BF"/>
        </w:rPr>
        <w:t xml:space="preserve">11. </w:t>
      </w:r>
      <w:r w:rsidR="00256CF3">
        <w:rPr>
          <w:b/>
          <w:color w:val="2E74B5" w:themeColor="accent1" w:themeShade="BF"/>
        </w:rPr>
        <w:t>apríla 2018</w:t>
      </w:r>
      <w:r w:rsidRPr="00DE172F">
        <w:rPr>
          <w:b/>
          <w:color w:val="2E74B5" w:themeColor="accent1" w:themeShade="BF"/>
        </w:rPr>
        <w:t xml:space="preserve"> v</w:t>
      </w:r>
      <w:r w:rsidR="00DE172F">
        <w:rPr>
          <w:b/>
          <w:color w:val="2E74B5" w:themeColor="accent1" w:themeShade="BF"/>
        </w:rPr>
        <w:t> </w:t>
      </w:r>
      <w:r w:rsidRPr="00DE172F">
        <w:rPr>
          <w:b/>
          <w:color w:val="2E74B5" w:themeColor="accent1" w:themeShade="BF"/>
        </w:rPr>
        <w:t>Bratislave</w:t>
      </w:r>
      <w:r w:rsidR="00DE172F">
        <w:rPr>
          <w:b/>
          <w:color w:val="2E74B5" w:themeColor="accent1" w:themeShade="BF"/>
        </w:rPr>
        <w:t xml:space="preserve"> na Gala večeri vysielanom</w:t>
      </w:r>
      <w:r w:rsidRPr="00DE172F">
        <w:rPr>
          <w:b/>
          <w:color w:val="2E74B5" w:themeColor="accent1" w:themeShade="BF"/>
        </w:rPr>
        <w:t xml:space="preserve"> v RTVS.  Súčasťou tohto podujatia je aj </w:t>
      </w:r>
      <w:r w:rsidR="00DE172F">
        <w:rPr>
          <w:b/>
          <w:color w:val="2E74B5" w:themeColor="accent1" w:themeShade="BF"/>
        </w:rPr>
        <w:t xml:space="preserve">slávnostné otvorenie veľtrhov </w:t>
      </w:r>
      <w:proofErr w:type="spellStart"/>
      <w:r w:rsidR="00DE172F">
        <w:rPr>
          <w:b/>
          <w:color w:val="2E74B5" w:themeColor="accent1" w:themeShade="BF"/>
        </w:rPr>
        <w:t>CONEC</w:t>
      </w:r>
      <w:r w:rsidR="00683A26">
        <w:rPr>
          <w:b/>
          <w:color w:val="2E74B5" w:themeColor="accent1" w:themeShade="BF"/>
        </w:rPr>
        <w:t>O</w:t>
      </w:r>
      <w:proofErr w:type="spellEnd"/>
      <w:r w:rsidR="00DE172F">
        <w:rPr>
          <w:b/>
          <w:color w:val="2E74B5" w:themeColor="accent1" w:themeShade="BF"/>
        </w:rPr>
        <w:t xml:space="preserve"> a </w:t>
      </w:r>
      <w:proofErr w:type="spellStart"/>
      <w:r w:rsidR="00DE172F">
        <w:rPr>
          <w:b/>
          <w:color w:val="2E74B5" w:themeColor="accent1" w:themeShade="BF"/>
        </w:rPr>
        <w:t>RACIOENERGIA</w:t>
      </w:r>
      <w:proofErr w:type="spellEnd"/>
      <w:r w:rsidR="00DE172F">
        <w:rPr>
          <w:b/>
          <w:color w:val="2E74B5" w:themeColor="accent1" w:themeShade="BF"/>
        </w:rPr>
        <w:t xml:space="preserve">, ako aj </w:t>
      </w:r>
      <w:r w:rsidRPr="00DE172F">
        <w:rPr>
          <w:b/>
          <w:color w:val="2E74B5" w:themeColor="accent1" w:themeShade="BF"/>
        </w:rPr>
        <w:t>vernisáž putovnej výstavy odbornou porotou posudzovaných stavieb – STAVBA ROKA 201</w:t>
      </w:r>
      <w:r w:rsidR="00256CF3">
        <w:rPr>
          <w:b/>
          <w:color w:val="2E74B5" w:themeColor="accent1" w:themeShade="BF"/>
        </w:rPr>
        <w:t>7</w:t>
      </w:r>
      <w:r w:rsidRPr="00DE172F">
        <w:rPr>
          <w:b/>
          <w:color w:val="2E74B5" w:themeColor="accent1" w:themeShade="BF"/>
        </w:rPr>
        <w:t>.</w:t>
      </w:r>
      <w:r w:rsidRPr="00DE172F">
        <w:rPr>
          <w:rFonts w:ascii="Arial" w:eastAsia="Arial" w:hAnsi="Arial" w:cs="Arial"/>
          <w:color w:val="2E74B5" w:themeColor="accent1" w:themeShade="BF"/>
          <w:sz w:val="20"/>
        </w:rPr>
        <w:t xml:space="preserve"> </w:t>
      </w:r>
    </w:p>
    <w:p w:rsidR="00796949" w:rsidRPr="007F5A5E" w:rsidRDefault="00796949" w:rsidP="00796949">
      <w:pPr>
        <w:ind w:left="567" w:right="73"/>
        <w:jc w:val="both"/>
        <w:rPr>
          <w:rFonts w:asciiTheme="minorHAnsi" w:eastAsia="Arial" w:hAnsiTheme="minorHAnsi" w:cs="Arial"/>
        </w:rPr>
      </w:pPr>
    </w:p>
    <w:p w:rsidR="00796949" w:rsidRDefault="00796949" w:rsidP="00796949">
      <w:pPr>
        <w:ind w:left="567" w:right="254"/>
        <w:jc w:val="both"/>
        <w:rPr>
          <w:rFonts w:asciiTheme="minorHAnsi" w:eastAsia="Arial" w:hAnsiTheme="minorHAnsi" w:cs="Arial"/>
        </w:rPr>
      </w:pP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SPÔ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S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OB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8"/>
        </w:rPr>
        <w:t xml:space="preserve"> 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P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R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I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2"/>
        </w:rPr>
        <w:t>H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"/>
        </w:rPr>
        <w:t>L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Á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3"/>
        </w:rPr>
        <w:t>E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N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I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A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-14"/>
        </w:rPr>
        <w:t xml:space="preserve"> 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>ST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A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4"/>
        </w:rPr>
        <w:t>V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  <w:spacing w:val="1"/>
        </w:rPr>
        <w:t>BY</w:t>
      </w:r>
      <w:r w:rsidRPr="00DE172F">
        <w:rPr>
          <w:rFonts w:asciiTheme="minorHAnsi" w:eastAsia="Arial Black" w:hAnsiTheme="minorHAnsi" w:cs="Arial Black"/>
          <w:b/>
          <w:color w:val="2E74B5" w:themeColor="accent1" w:themeShade="BF"/>
        </w:rPr>
        <w:t xml:space="preserve"> –</w:t>
      </w:r>
      <w:r w:rsidRPr="00DF609B">
        <w:rPr>
          <w:rFonts w:asciiTheme="minorHAnsi" w:eastAsia="Arial Black" w:hAnsiTheme="minorHAnsi" w:cs="Arial Black"/>
          <w:b/>
          <w:color w:val="5B9BD5" w:themeColor="accent1"/>
        </w:rPr>
        <w:t xml:space="preserve"> </w:t>
      </w:r>
      <w:r>
        <w:rPr>
          <w:rFonts w:asciiTheme="minorHAnsi" w:eastAsia="Arial" w:hAnsiTheme="minorHAnsi" w:cs="Arial"/>
        </w:rPr>
        <w:t>zaslaním</w:t>
      </w:r>
      <w:r w:rsidRPr="00DF609B">
        <w:rPr>
          <w:rFonts w:asciiTheme="minorHAnsi" w:eastAsia="Arial" w:hAnsiTheme="minorHAnsi" w:cs="Arial"/>
          <w:spacing w:val="2"/>
        </w:rPr>
        <w:t xml:space="preserve"> </w:t>
      </w:r>
      <w:r w:rsidRPr="00DF609B">
        <w:rPr>
          <w:rFonts w:asciiTheme="minorHAnsi" w:eastAsia="Arial" w:hAnsiTheme="minorHAnsi" w:cs="Arial"/>
          <w:spacing w:val="3"/>
        </w:rPr>
        <w:t>v</w:t>
      </w:r>
      <w:r w:rsidRPr="00DF609B">
        <w:rPr>
          <w:rFonts w:asciiTheme="minorHAnsi" w:eastAsia="Arial" w:hAnsiTheme="minorHAnsi" w:cs="Arial"/>
          <w:spacing w:val="-4"/>
        </w:rPr>
        <w:t>y</w:t>
      </w:r>
      <w:r w:rsidRPr="00DF609B">
        <w:rPr>
          <w:rFonts w:asciiTheme="minorHAnsi" w:eastAsia="Arial" w:hAnsiTheme="minorHAnsi" w:cs="Arial"/>
          <w:spacing w:val="2"/>
        </w:rPr>
        <w:t>p</w:t>
      </w:r>
      <w:r w:rsidRPr="00DF609B">
        <w:rPr>
          <w:rFonts w:asciiTheme="minorHAnsi" w:eastAsia="Arial" w:hAnsiTheme="minorHAnsi" w:cs="Arial"/>
          <w:spacing w:val="-1"/>
        </w:rPr>
        <w:t>l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1"/>
        </w:rPr>
        <w:t>e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-1"/>
        </w:rPr>
        <w:t>e</w:t>
      </w:r>
      <w:r w:rsidRPr="00DF609B">
        <w:rPr>
          <w:rFonts w:asciiTheme="minorHAnsi" w:eastAsia="Arial" w:hAnsiTheme="minorHAnsi" w:cs="Arial"/>
        </w:rPr>
        <w:t>j</w:t>
      </w:r>
      <w:r w:rsidRPr="00DF609B">
        <w:rPr>
          <w:rFonts w:asciiTheme="minorHAnsi" w:eastAsia="Arial" w:hAnsiTheme="minorHAnsi" w:cs="Arial"/>
          <w:spacing w:val="2"/>
        </w:rPr>
        <w:t xml:space="preserve"> 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8"/>
        </w:rPr>
        <w:t xml:space="preserve"> </w:t>
      </w:r>
      <w:r w:rsidRPr="00DF609B">
        <w:rPr>
          <w:rFonts w:asciiTheme="minorHAnsi" w:eastAsia="Arial" w:hAnsiTheme="minorHAnsi" w:cs="Arial"/>
          <w:spacing w:val="2"/>
        </w:rPr>
        <w:t>po</w:t>
      </w:r>
      <w:r w:rsidRPr="00DF609B">
        <w:rPr>
          <w:rFonts w:asciiTheme="minorHAnsi" w:eastAsia="Arial" w:hAnsiTheme="minorHAnsi" w:cs="Arial"/>
        </w:rPr>
        <w:t>d</w:t>
      </w:r>
      <w:r w:rsidRPr="00DF609B">
        <w:rPr>
          <w:rFonts w:asciiTheme="minorHAnsi" w:eastAsia="Arial" w:hAnsiTheme="minorHAnsi" w:cs="Arial"/>
          <w:spacing w:val="-1"/>
        </w:rPr>
        <w:t>p</w:t>
      </w:r>
      <w:r w:rsidRPr="00DF609B">
        <w:rPr>
          <w:rFonts w:asciiTheme="minorHAnsi" w:eastAsia="Arial" w:hAnsiTheme="minorHAnsi" w:cs="Arial"/>
          <w:spacing w:val="3"/>
        </w:rPr>
        <w:t>í</w:t>
      </w:r>
      <w:r w:rsidRPr="00DF609B">
        <w:rPr>
          <w:rFonts w:asciiTheme="minorHAnsi" w:eastAsia="Arial" w:hAnsiTheme="minorHAnsi" w:cs="Arial"/>
          <w:spacing w:val="1"/>
        </w:rPr>
        <w:t>s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1"/>
        </w:rPr>
        <w:t>n</w:t>
      </w:r>
      <w:r w:rsidRPr="00DF609B">
        <w:rPr>
          <w:rFonts w:asciiTheme="minorHAnsi" w:eastAsia="Arial" w:hAnsiTheme="minorHAnsi" w:cs="Arial"/>
        </w:rPr>
        <w:t>ej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-4"/>
        </w:rPr>
        <w:t>z</w:t>
      </w:r>
      <w:r w:rsidRPr="00DF609B">
        <w:rPr>
          <w:rFonts w:asciiTheme="minorHAnsi" w:eastAsia="Arial" w:hAnsiTheme="minorHAnsi" w:cs="Arial"/>
          <w:spacing w:val="2"/>
        </w:rPr>
        <w:t>á</w:t>
      </w:r>
      <w:r w:rsidRPr="00DF609B">
        <w:rPr>
          <w:rFonts w:asciiTheme="minorHAnsi" w:eastAsia="Arial" w:hAnsiTheme="minorHAnsi" w:cs="Arial"/>
          <w:spacing w:val="-1"/>
        </w:rPr>
        <w:t>v</w:t>
      </w:r>
      <w:r w:rsidRPr="00DF609B">
        <w:rPr>
          <w:rFonts w:asciiTheme="minorHAnsi" w:eastAsia="Arial" w:hAnsiTheme="minorHAnsi" w:cs="Arial"/>
          <w:spacing w:val="2"/>
        </w:rPr>
        <w:t>ä</w:t>
      </w:r>
      <w:r w:rsidRPr="00DF609B">
        <w:rPr>
          <w:rFonts w:asciiTheme="minorHAnsi" w:eastAsia="Arial" w:hAnsiTheme="minorHAnsi" w:cs="Arial"/>
          <w:spacing w:val="-1"/>
        </w:rPr>
        <w:t>z</w:t>
      </w:r>
      <w:r w:rsidRPr="00DF609B">
        <w:rPr>
          <w:rFonts w:asciiTheme="minorHAnsi" w:eastAsia="Arial" w:hAnsiTheme="minorHAnsi" w:cs="Arial"/>
        </w:rPr>
        <w:t>n</w:t>
      </w:r>
      <w:r w:rsidRPr="00DF609B">
        <w:rPr>
          <w:rFonts w:asciiTheme="minorHAnsi" w:eastAsia="Arial" w:hAnsiTheme="minorHAnsi" w:cs="Arial"/>
          <w:spacing w:val="-1"/>
        </w:rPr>
        <w:t>e</w:t>
      </w:r>
      <w:r w:rsidRPr="00DF609B">
        <w:rPr>
          <w:rFonts w:asciiTheme="minorHAnsi" w:eastAsia="Arial" w:hAnsiTheme="minorHAnsi" w:cs="Arial"/>
        </w:rPr>
        <w:t>j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</w:rPr>
        <w:t>pr</w:t>
      </w:r>
      <w:r w:rsidRPr="00DF609B">
        <w:rPr>
          <w:rFonts w:asciiTheme="minorHAnsi" w:eastAsia="Arial" w:hAnsiTheme="minorHAnsi" w:cs="Arial"/>
          <w:spacing w:val="2"/>
        </w:rPr>
        <w:t>i</w:t>
      </w:r>
      <w:r w:rsidRPr="00DF609B">
        <w:rPr>
          <w:rFonts w:asciiTheme="minorHAnsi" w:eastAsia="Arial" w:hAnsiTheme="minorHAnsi" w:cs="Arial"/>
        </w:rPr>
        <w:t>h</w:t>
      </w:r>
      <w:r w:rsidRPr="00DF609B">
        <w:rPr>
          <w:rFonts w:asciiTheme="minorHAnsi" w:eastAsia="Arial" w:hAnsiTheme="minorHAnsi" w:cs="Arial"/>
          <w:spacing w:val="1"/>
        </w:rPr>
        <w:t>l</w:t>
      </w:r>
      <w:r w:rsidRPr="00DF609B">
        <w:rPr>
          <w:rFonts w:asciiTheme="minorHAnsi" w:eastAsia="Arial" w:hAnsiTheme="minorHAnsi" w:cs="Arial"/>
        </w:rPr>
        <w:t>á</w:t>
      </w:r>
      <w:r w:rsidRPr="00DF609B">
        <w:rPr>
          <w:rFonts w:asciiTheme="minorHAnsi" w:eastAsia="Arial" w:hAnsiTheme="minorHAnsi" w:cs="Arial"/>
          <w:spacing w:val="1"/>
        </w:rPr>
        <w:t>šk</w:t>
      </w:r>
      <w:r w:rsidRPr="00DF609B">
        <w:rPr>
          <w:rFonts w:asciiTheme="minorHAnsi" w:eastAsia="Arial" w:hAnsiTheme="minorHAnsi" w:cs="Arial"/>
        </w:rPr>
        <w:t>y do</w:t>
      </w:r>
      <w:r w:rsidRPr="00DF609B">
        <w:rPr>
          <w:rFonts w:asciiTheme="minorHAnsi" w:eastAsia="Arial" w:hAnsiTheme="minorHAnsi" w:cs="Arial"/>
          <w:spacing w:val="7"/>
        </w:rPr>
        <w:t xml:space="preserve"> </w:t>
      </w:r>
      <w:r w:rsidRPr="00DF609B">
        <w:rPr>
          <w:rFonts w:asciiTheme="minorHAnsi" w:eastAsia="Arial" w:hAnsiTheme="minorHAnsi" w:cs="Arial"/>
          <w:spacing w:val="1"/>
        </w:rPr>
        <w:t>s</w:t>
      </w:r>
      <w:r w:rsidRPr="00DF609B">
        <w:rPr>
          <w:rFonts w:asciiTheme="minorHAnsi" w:eastAsia="Arial" w:hAnsiTheme="minorHAnsi" w:cs="Arial"/>
        </w:rPr>
        <w:t>ú</w:t>
      </w:r>
      <w:r w:rsidRPr="00DF609B">
        <w:rPr>
          <w:rFonts w:asciiTheme="minorHAnsi" w:eastAsia="Arial" w:hAnsiTheme="minorHAnsi" w:cs="Arial"/>
          <w:spacing w:val="2"/>
        </w:rPr>
        <w:t>ťa</w:t>
      </w:r>
      <w:r w:rsidRPr="00DF609B">
        <w:rPr>
          <w:rFonts w:asciiTheme="minorHAnsi" w:eastAsia="Arial" w:hAnsiTheme="minorHAnsi" w:cs="Arial"/>
          <w:spacing w:val="-1"/>
        </w:rPr>
        <w:t>ž</w:t>
      </w:r>
      <w:r w:rsidRPr="00DF609B">
        <w:rPr>
          <w:rFonts w:asciiTheme="minorHAnsi" w:eastAsia="Arial" w:hAnsiTheme="minorHAnsi" w:cs="Arial"/>
        </w:rPr>
        <w:t>e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-1"/>
        </w:rPr>
        <w:t>S</w:t>
      </w:r>
      <w:r w:rsidRPr="00DF609B">
        <w:rPr>
          <w:rFonts w:asciiTheme="minorHAnsi" w:eastAsia="Arial" w:hAnsiTheme="minorHAnsi" w:cs="Arial"/>
          <w:spacing w:val="3"/>
        </w:rPr>
        <w:t>T</w:t>
      </w:r>
      <w:r w:rsidRPr="00DF609B">
        <w:rPr>
          <w:rFonts w:asciiTheme="minorHAnsi" w:eastAsia="Arial" w:hAnsiTheme="minorHAnsi" w:cs="Arial"/>
          <w:spacing w:val="-1"/>
        </w:rPr>
        <w:t>A</w:t>
      </w:r>
      <w:r w:rsidRPr="00DF609B">
        <w:rPr>
          <w:rFonts w:asciiTheme="minorHAnsi" w:eastAsia="Arial" w:hAnsiTheme="minorHAnsi" w:cs="Arial"/>
          <w:spacing w:val="1"/>
        </w:rPr>
        <w:t>VB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1"/>
        </w:rPr>
        <w:t xml:space="preserve"> </w:t>
      </w:r>
      <w:r w:rsidRPr="00DF609B">
        <w:rPr>
          <w:rFonts w:asciiTheme="minorHAnsi" w:eastAsia="Arial" w:hAnsiTheme="minorHAnsi" w:cs="Arial"/>
        </w:rPr>
        <w:t>R</w:t>
      </w:r>
      <w:r w:rsidRPr="00DF609B">
        <w:rPr>
          <w:rFonts w:asciiTheme="minorHAnsi" w:eastAsia="Arial" w:hAnsiTheme="minorHAnsi" w:cs="Arial"/>
          <w:spacing w:val="1"/>
        </w:rPr>
        <w:t>O</w:t>
      </w:r>
      <w:r w:rsidRPr="00DF609B">
        <w:rPr>
          <w:rFonts w:asciiTheme="minorHAnsi" w:eastAsia="Arial" w:hAnsiTheme="minorHAnsi" w:cs="Arial"/>
          <w:spacing w:val="-1"/>
        </w:rPr>
        <w:t>K</w:t>
      </w:r>
      <w:r w:rsidRPr="00DF609B">
        <w:rPr>
          <w:rFonts w:asciiTheme="minorHAnsi" w:eastAsia="Arial" w:hAnsiTheme="minorHAnsi" w:cs="Arial"/>
        </w:rPr>
        <w:t>A</w:t>
      </w:r>
      <w:r w:rsidRPr="00DF609B">
        <w:rPr>
          <w:rFonts w:asciiTheme="minorHAnsi" w:eastAsia="Arial" w:hAnsiTheme="minorHAnsi" w:cs="Arial"/>
          <w:spacing w:val="3"/>
        </w:rPr>
        <w:t xml:space="preserve"> </w:t>
      </w:r>
      <w:r w:rsidRPr="00DF609B">
        <w:rPr>
          <w:rFonts w:asciiTheme="minorHAnsi" w:eastAsia="Arial" w:hAnsiTheme="minorHAnsi" w:cs="Arial"/>
          <w:spacing w:val="2"/>
        </w:rPr>
        <w:t>2</w:t>
      </w:r>
      <w:r w:rsidRPr="00DF609B">
        <w:rPr>
          <w:rFonts w:asciiTheme="minorHAnsi" w:eastAsia="Arial" w:hAnsiTheme="minorHAnsi" w:cs="Arial"/>
          <w:spacing w:val="5"/>
        </w:rPr>
        <w:t>0</w:t>
      </w:r>
      <w:r w:rsidRPr="00DF609B">
        <w:rPr>
          <w:rFonts w:asciiTheme="minorHAnsi" w:eastAsia="Arial" w:hAnsiTheme="minorHAnsi" w:cs="Arial"/>
        </w:rPr>
        <w:t>1</w:t>
      </w:r>
      <w:r w:rsidR="00256CF3">
        <w:rPr>
          <w:rFonts w:asciiTheme="minorHAnsi" w:eastAsia="Arial" w:hAnsiTheme="minorHAnsi" w:cs="Arial"/>
        </w:rPr>
        <w:t>7</w:t>
      </w:r>
      <w:r>
        <w:rPr>
          <w:rFonts w:asciiTheme="minorHAnsi" w:eastAsia="Arial" w:hAnsiTheme="minorHAnsi" w:cs="Arial"/>
        </w:rPr>
        <w:t xml:space="preserve"> a uhradením administratívneho poplatku vo výške 100,- </w:t>
      </w:r>
      <w:r w:rsidRPr="008B0E99">
        <w:rPr>
          <w:rFonts w:asciiTheme="minorHAnsi" w:eastAsia="Arial" w:hAnsiTheme="minorHAnsi" w:cs="Arial"/>
        </w:rPr>
        <w:t>€ (</w:t>
      </w:r>
      <w:r>
        <w:rPr>
          <w:rFonts w:asciiTheme="minorHAnsi" w:eastAsia="Arial" w:hAnsiTheme="minorHAnsi" w:cs="Arial"/>
        </w:rPr>
        <w:t>sto</w:t>
      </w:r>
      <w:r w:rsidRPr="008B0E99">
        <w:rPr>
          <w:rFonts w:asciiTheme="minorHAnsi" w:eastAsia="Arial" w:hAnsiTheme="minorHAnsi" w:cs="Arial"/>
        </w:rPr>
        <w:t xml:space="preserve"> eur)</w:t>
      </w:r>
      <w:r>
        <w:rPr>
          <w:rFonts w:asciiTheme="minorHAnsi" w:eastAsia="Arial" w:hAnsiTheme="minorHAnsi" w:cs="Arial"/>
        </w:rPr>
        <w:t>.</w:t>
      </w:r>
    </w:p>
    <w:p w:rsidR="00B33F0D" w:rsidRDefault="00B33F0D" w:rsidP="00DE172F">
      <w:pPr>
        <w:spacing w:after="72" w:line="273" w:lineRule="auto"/>
        <w:ind w:left="567" w:right="48" w:hanging="10"/>
        <w:jc w:val="both"/>
        <w:rPr>
          <w:rFonts w:asciiTheme="minorHAnsi" w:eastAsia="Arial" w:hAnsiTheme="minorHAnsi" w:cs="Arial"/>
          <w:color w:val="2E74B5" w:themeColor="accent1" w:themeShade="BF"/>
        </w:rPr>
      </w:pPr>
      <w:r w:rsidRPr="007F5A5E">
        <w:rPr>
          <w:rFonts w:asciiTheme="minorHAnsi" w:eastAsia="Arial" w:hAnsiTheme="minorHAnsi" w:cs="Arial"/>
          <w:spacing w:val="1"/>
          <w:u w:val="single" w:color="000000"/>
        </w:rPr>
        <w:t>Základnou podmienkou účasti v súťaži je</w:t>
      </w:r>
      <w:r w:rsidRPr="007F5A5E">
        <w:rPr>
          <w:rFonts w:asciiTheme="minorHAnsi" w:eastAsia="Arial" w:hAnsiTheme="minorHAnsi" w:cs="Arial"/>
        </w:rPr>
        <w:t xml:space="preserve"> d</w:t>
      </w:r>
      <w:r w:rsidRPr="007F5A5E">
        <w:rPr>
          <w:rFonts w:asciiTheme="minorHAnsi" w:eastAsia="Arial" w:hAnsiTheme="minorHAnsi" w:cs="Arial"/>
          <w:spacing w:val="-1"/>
        </w:rPr>
        <w:t>o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ená</w:t>
      </w:r>
      <w:r w:rsidRPr="007F5A5E">
        <w:rPr>
          <w:rFonts w:asciiTheme="minorHAnsi" w:eastAsia="Arial" w:hAnsiTheme="minorHAnsi" w:cs="Arial"/>
          <w:spacing w:val="14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2"/>
        </w:rPr>
        <w:t>a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</w:rPr>
        <w:t>ba,</w:t>
      </w:r>
      <w:r w:rsidRPr="007F5A5E">
        <w:rPr>
          <w:rFonts w:asciiTheme="minorHAnsi" w:eastAsia="Arial" w:hAnsiTheme="minorHAnsi" w:cs="Arial"/>
          <w:spacing w:val="20"/>
        </w:rPr>
        <w:t xml:space="preserve"> </w:t>
      </w:r>
      <w:r w:rsidRPr="007F5A5E">
        <w:rPr>
          <w:rFonts w:asciiTheme="minorHAnsi" w:eastAsia="Arial" w:hAnsiTheme="minorHAnsi" w:cs="Arial"/>
        </w:rPr>
        <w:t>na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to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</w:rPr>
        <w:t>ú</w:t>
      </w:r>
      <w:r w:rsidRPr="007F5A5E">
        <w:rPr>
          <w:rFonts w:asciiTheme="minorHAnsi" w:eastAsia="Arial" w:hAnsiTheme="minorHAnsi" w:cs="Arial"/>
          <w:spacing w:val="19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21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v</w:t>
      </w:r>
      <w:r w:rsidRPr="007F5A5E">
        <w:rPr>
          <w:rFonts w:asciiTheme="minorHAnsi" w:eastAsia="Arial" w:hAnsiTheme="minorHAnsi" w:cs="Arial"/>
          <w:spacing w:val="-4"/>
        </w:rPr>
        <w:t>y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1"/>
        </w:rPr>
        <w:t>a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8"/>
        </w:rPr>
        <w:t xml:space="preserve"> </w:t>
      </w:r>
      <w:r w:rsidRPr="007F5A5E">
        <w:rPr>
          <w:rFonts w:asciiTheme="minorHAnsi" w:eastAsia="Arial" w:hAnsiTheme="minorHAnsi" w:cs="Arial"/>
          <w:spacing w:val="3"/>
        </w:rPr>
        <w:t>k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-1"/>
        </w:rPr>
        <w:t>l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1"/>
        </w:rPr>
        <w:t>u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a</w:t>
      </w:r>
      <w:r w:rsidRPr="007F5A5E">
        <w:rPr>
          <w:rFonts w:asciiTheme="minorHAnsi" w:eastAsia="Arial" w:hAnsiTheme="minorHAnsi" w:cs="Arial"/>
          <w:spacing w:val="1"/>
        </w:rPr>
        <w:t>č</w:t>
      </w:r>
      <w:r w:rsidRPr="007F5A5E">
        <w:rPr>
          <w:rFonts w:asciiTheme="minorHAnsi" w:eastAsia="Arial" w:hAnsiTheme="minorHAnsi" w:cs="Arial"/>
        </w:rPr>
        <w:t>né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r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  <w:spacing w:val="-1"/>
        </w:rPr>
        <w:t>z</w:t>
      </w:r>
      <w:r w:rsidRPr="007F5A5E">
        <w:rPr>
          <w:rFonts w:asciiTheme="minorHAnsi" w:eastAsia="Arial" w:hAnsiTheme="minorHAnsi" w:cs="Arial"/>
        </w:rPr>
        <w:t>h</w:t>
      </w:r>
      <w:r w:rsidRPr="007F5A5E">
        <w:rPr>
          <w:rFonts w:asciiTheme="minorHAnsi" w:eastAsia="Arial" w:hAnsiTheme="minorHAnsi" w:cs="Arial"/>
          <w:spacing w:val="1"/>
        </w:rPr>
        <w:t>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>n</w:t>
      </w:r>
      <w:r w:rsidRPr="007F5A5E">
        <w:rPr>
          <w:rFonts w:asciiTheme="minorHAnsi" w:eastAsia="Arial" w:hAnsiTheme="minorHAnsi" w:cs="Arial"/>
          <w:spacing w:val="2"/>
        </w:rPr>
        <w:t>u</w:t>
      </w:r>
      <w:r w:rsidRPr="007F5A5E">
        <w:rPr>
          <w:rFonts w:asciiTheme="minorHAnsi" w:eastAsia="Arial" w:hAnsiTheme="minorHAnsi" w:cs="Arial"/>
        </w:rPr>
        <w:t>t</w:t>
      </w:r>
      <w:r w:rsidRPr="007F5A5E">
        <w:rPr>
          <w:rFonts w:asciiTheme="minorHAnsi" w:eastAsia="Arial" w:hAnsiTheme="minorHAnsi" w:cs="Arial"/>
          <w:spacing w:val="-1"/>
        </w:rPr>
        <w:t>i</w:t>
      </w:r>
      <w:r w:rsidRPr="007F5A5E">
        <w:rPr>
          <w:rFonts w:asciiTheme="minorHAnsi" w:eastAsia="Arial" w:hAnsiTheme="minorHAnsi" w:cs="Arial"/>
        </w:rPr>
        <w:t>e</w:t>
      </w:r>
      <w:r w:rsidR="003B4F6D">
        <w:rPr>
          <w:rFonts w:asciiTheme="minorHAnsi" w:eastAsia="Arial" w:hAnsiTheme="minorHAnsi" w:cs="Arial"/>
        </w:rPr>
        <w:t>/</w:t>
      </w:r>
      <w:r w:rsidR="003B4F6D">
        <w:t>rozhodnutie o predčasnom užívaní stavby</w:t>
      </w:r>
      <w:r w:rsidRPr="007F5A5E">
        <w:rPr>
          <w:rFonts w:asciiTheme="minorHAnsi" w:eastAsia="Arial" w:hAnsiTheme="minorHAnsi" w:cs="Arial"/>
          <w:spacing w:val="13"/>
        </w:rPr>
        <w:t xml:space="preserve"> </w:t>
      </w:r>
      <w:r w:rsidRPr="007F5A5E">
        <w:rPr>
          <w:rFonts w:asciiTheme="minorHAnsi" w:eastAsia="Arial" w:hAnsiTheme="minorHAnsi" w:cs="Arial"/>
        </w:rPr>
        <w:t>s</w:t>
      </w:r>
      <w:r w:rsidRPr="007F5A5E">
        <w:rPr>
          <w:rFonts w:asciiTheme="minorHAnsi" w:eastAsia="Arial" w:hAnsiTheme="minorHAnsi" w:cs="Arial"/>
          <w:spacing w:val="23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n</w:t>
      </w:r>
      <w:r w:rsidRPr="007F5A5E">
        <w:rPr>
          <w:rFonts w:asciiTheme="minorHAnsi" w:eastAsia="Arial" w:hAnsiTheme="minorHAnsi" w:cs="Arial"/>
        </w:rPr>
        <w:t>a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u</w:t>
      </w:r>
      <w:r w:rsidRPr="007F5A5E">
        <w:rPr>
          <w:rFonts w:asciiTheme="minorHAnsi" w:eastAsia="Arial" w:hAnsiTheme="minorHAnsi" w:cs="Arial"/>
          <w:spacing w:val="2"/>
        </w:rPr>
        <w:t>d</w:t>
      </w:r>
      <w:r w:rsidRPr="007F5A5E">
        <w:rPr>
          <w:rFonts w:asciiTheme="minorHAnsi" w:eastAsia="Arial" w:hAnsiTheme="minorHAnsi" w:cs="Arial"/>
        </w:rPr>
        <w:t>n</w:t>
      </w:r>
      <w:r w:rsidRPr="007F5A5E">
        <w:rPr>
          <w:rFonts w:asciiTheme="minorHAnsi" w:eastAsia="Arial" w:hAnsiTheme="minorHAnsi" w:cs="Arial"/>
          <w:spacing w:val="-1"/>
        </w:rPr>
        <w:t>u</w:t>
      </w:r>
      <w:r w:rsidRPr="007F5A5E">
        <w:rPr>
          <w:rFonts w:asciiTheme="minorHAnsi" w:eastAsia="Arial" w:hAnsiTheme="minorHAnsi" w:cs="Arial"/>
        </w:rPr>
        <w:t>tím</w:t>
      </w:r>
      <w:r w:rsidRPr="007F5A5E">
        <w:rPr>
          <w:rFonts w:asciiTheme="minorHAnsi" w:eastAsia="Arial" w:hAnsiTheme="minorHAnsi" w:cs="Arial"/>
          <w:spacing w:val="15"/>
        </w:rPr>
        <w:t xml:space="preserve"> </w:t>
      </w:r>
      <w:r w:rsidRPr="007F5A5E">
        <w:rPr>
          <w:rFonts w:asciiTheme="minorHAnsi" w:eastAsia="Arial" w:hAnsiTheme="minorHAnsi" w:cs="Arial"/>
          <w:spacing w:val="1"/>
        </w:rPr>
        <w:t>j</w:t>
      </w:r>
      <w:r w:rsidRPr="007F5A5E">
        <w:rPr>
          <w:rFonts w:asciiTheme="minorHAnsi" w:eastAsia="Arial" w:hAnsiTheme="minorHAnsi" w:cs="Arial"/>
        </w:rPr>
        <w:t>e</w:t>
      </w:r>
      <w:r w:rsidRPr="007F5A5E">
        <w:rPr>
          <w:rFonts w:asciiTheme="minorHAnsi" w:eastAsia="Arial" w:hAnsiTheme="minorHAnsi" w:cs="Arial"/>
          <w:spacing w:val="-1"/>
        </w:rPr>
        <w:t>h</w:t>
      </w:r>
      <w:r w:rsidRPr="007F5A5E">
        <w:rPr>
          <w:rFonts w:asciiTheme="minorHAnsi" w:eastAsia="Arial" w:hAnsiTheme="minorHAnsi" w:cs="Arial"/>
        </w:rPr>
        <w:t>o prá</w:t>
      </w:r>
      <w:r w:rsidRPr="007F5A5E">
        <w:rPr>
          <w:rFonts w:asciiTheme="minorHAnsi" w:eastAsia="Arial" w:hAnsiTheme="minorHAnsi" w:cs="Arial"/>
          <w:spacing w:val="-1"/>
        </w:rPr>
        <w:t>v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p</w:t>
      </w:r>
      <w:r w:rsidRPr="007F5A5E">
        <w:rPr>
          <w:rFonts w:asciiTheme="minorHAnsi" w:eastAsia="Arial" w:hAnsiTheme="minorHAnsi" w:cs="Arial"/>
          <w:spacing w:val="1"/>
        </w:rPr>
        <w:t>l</w:t>
      </w:r>
      <w:r w:rsidRPr="007F5A5E">
        <w:rPr>
          <w:rFonts w:asciiTheme="minorHAnsi" w:eastAsia="Arial" w:hAnsiTheme="minorHAnsi" w:cs="Arial"/>
        </w:rPr>
        <w:t>at</w:t>
      </w:r>
      <w:r w:rsidRPr="007F5A5E">
        <w:rPr>
          <w:rFonts w:asciiTheme="minorHAnsi" w:eastAsia="Arial" w:hAnsiTheme="minorHAnsi" w:cs="Arial"/>
          <w:spacing w:val="1"/>
        </w:rPr>
        <w:t>n</w:t>
      </w:r>
      <w:r w:rsidRPr="007F5A5E">
        <w:rPr>
          <w:rFonts w:asciiTheme="minorHAnsi" w:eastAsia="Arial" w:hAnsiTheme="minorHAnsi" w:cs="Arial"/>
        </w:rPr>
        <w:t>o</w:t>
      </w:r>
      <w:r w:rsidRPr="007F5A5E">
        <w:rPr>
          <w:rFonts w:asciiTheme="minorHAnsi" w:eastAsia="Arial" w:hAnsiTheme="minorHAnsi" w:cs="Arial"/>
          <w:spacing w:val="1"/>
        </w:rPr>
        <w:t>s</w:t>
      </w:r>
      <w:r w:rsidRPr="007F5A5E">
        <w:rPr>
          <w:rFonts w:asciiTheme="minorHAnsi" w:eastAsia="Arial" w:hAnsiTheme="minorHAnsi" w:cs="Arial"/>
        </w:rPr>
        <w:t>ti</w:t>
      </w:r>
      <w:r w:rsidRPr="007F5A5E">
        <w:rPr>
          <w:rFonts w:asciiTheme="minorHAnsi" w:eastAsia="Arial" w:hAnsiTheme="minorHAnsi" w:cs="Arial"/>
          <w:spacing w:val="43"/>
        </w:rPr>
        <w:t xml:space="preserve"> </w:t>
      </w:r>
      <w:r w:rsidRPr="007F5A5E">
        <w:rPr>
          <w:rFonts w:asciiTheme="minorHAnsi" w:eastAsia="Arial" w:hAnsiTheme="minorHAnsi" w:cs="Arial"/>
        </w:rPr>
        <w:t>v</w:t>
      </w:r>
      <w:r w:rsidRPr="007F5A5E">
        <w:rPr>
          <w:rFonts w:asciiTheme="minorHAnsi" w:eastAsia="Arial" w:hAnsiTheme="minorHAnsi" w:cs="Arial"/>
          <w:spacing w:val="-2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</w:t>
      </w:r>
      <w:r w:rsidRPr="007F5A5E">
        <w:rPr>
          <w:rFonts w:asciiTheme="minorHAnsi" w:eastAsia="Arial" w:hAnsiTheme="minorHAnsi" w:cs="Arial"/>
          <w:spacing w:val="-1"/>
        </w:rPr>
        <w:t>d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bí</w:t>
      </w:r>
      <w:r w:rsidRPr="007F5A5E">
        <w:rPr>
          <w:rFonts w:asciiTheme="minorHAnsi" w:eastAsia="Arial" w:hAnsiTheme="minorHAnsi" w:cs="Arial"/>
          <w:spacing w:val="-7"/>
        </w:rPr>
        <w:t xml:space="preserve"> </w:t>
      </w:r>
      <w:r w:rsidRPr="007F5A5E">
        <w:rPr>
          <w:rFonts w:asciiTheme="minorHAnsi" w:eastAsia="Arial" w:hAnsiTheme="minorHAnsi" w:cs="Arial"/>
          <w:spacing w:val="2"/>
        </w:rPr>
        <w:t>o</w:t>
      </w:r>
      <w:r w:rsidRPr="007F5A5E">
        <w:rPr>
          <w:rFonts w:asciiTheme="minorHAnsi" w:eastAsia="Arial" w:hAnsiTheme="minorHAnsi" w:cs="Arial"/>
        </w:rPr>
        <w:t>d</w:t>
      </w:r>
      <w:r w:rsidRPr="007F5A5E">
        <w:rPr>
          <w:rFonts w:asciiTheme="minorHAnsi" w:eastAsia="Arial" w:hAnsiTheme="minorHAnsi" w:cs="Arial"/>
          <w:spacing w:val="-1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1.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2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apríla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1</w:t>
      </w:r>
      <w:r w:rsidR="00256CF3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6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2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do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3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0.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novem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  <w:u w:val="thick" w:color="000000"/>
        </w:rPr>
        <w:t>b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  <w:u w:val="thick" w:color="000000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7"/>
          <w:u w:val="thick" w:color="00000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u w:val="thick" w:color="000000"/>
        </w:rPr>
        <w:t>1</w:t>
      </w:r>
      <w:r w:rsidR="00256CF3">
        <w:rPr>
          <w:rFonts w:asciiTheme="minorHAnsi" w:eastAsia="Arial" w:hAnsiTheme="minorHAnsi" w:cs="Arial"/>
          <w:b/>
          <w:color w:val="2E74B5" w:themeColor="accent1" w:themeShade="BF"/>
          <w:u w:val="thick" w:color="000000"/>
        </w:rPr>
        <w:t>7</w:t>
      </w:r>
      <w:r w:rsidRPr="00DE172F">
        <w:rPr>
          <w:rFonts w:asciiTheme="minorHAnsi" w:eastAsia="Arial" w:hAnsiTheme="minorHAnsi" w:cs="Arial"/>
          <w:color w:val="2E74B5" w:themeColor="accent1" w:themeShade="BF"/>
        </w:rPr>
        <w:t>.</w:t>
      </w:r>
    </w:p>
    <w:p w:rsidR="00DE172F" w:rsidRPr="00DE172F" w:rsidRDefault="00DE172F" w:rsidP="00DE172F">
      <w:pPr>
        <w:spacing w:after="72" w:line="273" w:lineRule="auto"/>
        <w:ind w:left="567" w:right="48" w:hanging="10"/>
        <w:jc w:val="both"/>
        <w:rPr>
          <w:rFonts w:asciiTheme="minorHAnsi" w:hAnsiTheme="minorHAnsi"/>
        </w:rPr>
      </w:pPr>
      <w:r w:rsidRPr="00DE172F">
        <w:rPr>
          <w:rFonts w:asciiTheme="minorHAnsi" w:eastAsia="Arial" w:hAnsiTheme="minorHAnsi" w:cs="Arial"/>
        </w:rPr>
        <w:t xml:space="preserve">Prihlášku do súťaže môže podať každá právnická alebo fyzická osoba, ktorá stavebné dielo realizovala, alebo sa akýmkoľvek spôsobom podieľala na jeho  realizácii, t. j. </w:t>
      </w:r>
      <w:r w:rsidR="00B33F0D" w:rsidRPr="00DE172F">
        <w:rPr>
          <w:rFonts w:asciiTheme="minorHAnsi" w:eastAsia="Arial" w:hAnsiTheme="minorHAnsi" w:cs="Arial"/>
        </w:rPr>
        <w:t>stavebník (investor) či developer</w:t>
      </w:r>
      <w:r w:rsidR="00B33F0D">
        <w:rPr>
          <w:rFonts w:asciiTheme="minorHAnsi" w:eastAsia="Arial" w:hAnsiTheme="minorHAnsi" w:cs="Arial"/>
        </w:rPr>
        <w:t>,</w:t>
      </w:r>
      <w:r w:rsidR="00B33F0D" w:rsidRPr="00DE172F">
        <w:rPr>
          <w:rFonts w:asciiTheme="minorHAnsi" w:eastAsia="Arial" w:hAnsiTheme="minorHAnsi" w:cs="Arial"/>
        </w:rPr>
        <w:t xml:space="preserve"> </w:t>
      </w:r>
      <w:r w:rsidRPr="00DE172F">
        <w:rPr>
          <w:rFonts w:asciiTheme="minorHAnsi" w:eastAsia="Arial" w:hAnsiTheme="minorHAnsi" w:cs="Arial"/>
        </w:rPr>
        <w:t>autor architektonického riešenia, projektant, hla</w:t>
      </w:r>
      <w:r w:rsidR="00B33F0D">
        <w:rPr>
          <w:rFonts w:asciiTheme="minorHAnsi" w:eastAsia="Arial" w:hAnsiTheme="minorHAnsi" w:cs="Arial"/>
        </w:rPr>
        <w:t>vný zhotoviteľ (stavebná firma) alebo</w:t>
      </w:r>
      <w:r w:rsidRPr="00DE172F">
        <w:rPr>
          <w:rFonts w:asciiTheme="minorHAnsi" w:eastAsia="Arial" w:hAnsiTheme="minorHAnsi" w:cs="Arial"/>
        </w:rPr>
        <w:t xml:space="preserve"> </w:t>
      </w:r>
      <w:r w:rsidR="00B33F0D" w:rsidRPr="00DE172F">
        <w:rPr>
          <w:rFonts w:asciiTheme="minorHAnsi" w:eastAsia="Arial" w:hAnsiTheme="minorHAnsi" w:cs="Arial"/>
        </w:rPr>
        <w:t>stavebný dozor</w:t>
      </w:r>
      <w:r w:rsidRPr="00DE172F">
        <w:rPr>
          <w:rFonts w:asciiTheme="minorHAnsi" w:eastAsia="Arial" w:hAnsiTheme="minorHAnsi" w:cs="Arial"/>
        </w:rPr>
        <w:t xml:space="preserve">. </w:t>
      </w:r>
    </w:p>
    <w:p w:rsidR="00796949" w:rsidRDefault="00796949" w:rsidP="00796949">
      <w:pPr>
        <w:ind w:left="567" w:right="537"/>
        <w:jc w:val="center"/>
        <w:rPr>
          <w:rFonts w:asciiTheme="minorHAnsi" w:eastAsia="Arial" w:hAnsiTheme="minorHAnsi" w:cs="Arial"/>
          <w:b/>
          <w:color w:val="5B9BD5" w:themeColor="accent1"/>
        </w:rPr>
      </w:pPr>
    </w:p>
    <w:p w:rsidR="00796949" w:rsidRPr="00DE172F" w:rsidRDefault="00796949" w:rsidP="00796949">
      <w:pPr>
        <w:ind w:left="567" w:right="537"/>
        <w:jc w:val="center"/>
        <w:rPr>
          <w:rFonts w:asciiTheme="minorHAnsi" w:eastAsia="Arial" w:hAnsiTheme="minorHAnsi" w:cs="Arial"/>
          <w:color w:val="2E74B5" w:themeColor="accent1" w:themeShade="BF"/>
        </w:rPr>
      </w:pP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U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ka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ä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ý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i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hlá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š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ok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do sú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ť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ž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: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8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3</w:t>
      </w:r>
      <w:r w:rsidR="00256CF3">
        <w:rPr>
          <w:rFonts w:asciiTheme="minorHAnsi" w:eastAsia="Arial" w:hAnsiTheme="minorHAnsi" w:cs="Arial"/>
          <w:b/>
          <w:color w:val="2E74B5" w:themeColor="accent1" w:themeShade="BF"/>
        </w:rPr>
        <w:t>0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 xml:space="preserve"> </w:t>
      </w:r>
      <w:r w:rsidR="00256CF3">
        <w:rPr>
          <w:rFonts w:asciiTheme="minorHAnsi" w:eastAsia="Arial" w:hAnsiTheme="minorHAnsi" w:cs="Arial"/>
          <w:b/>
          <w:color w:val="2E74B5" w:themeColor="accent1" w:themeShade="BF"/>
        </w:rPr>
        <w:t>novem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ber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5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20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w w:val="99"/>
        </w:rPr>
        <w:t>1</w:t>
      </w:r>
      <w:r w:rsidR="00256CF3">
        <w:rPr>
          <w:rFonts w:asciiTheme="minorHAnsi" w:eastAsia="Arial" w:hAnsiTheme="minorHAnsi" w:cs="Arial"/>
          <w:b/>
          <w:color w:val="2E74B5" w:themeColor="accent1" w:themeShade="BF"/>
          <w:w w:val="99"/>
        </w:rPr>
        <w:t>7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.</w:t>
      </w:r>
    </w:p>
    <w:p w:rsidR="00796949" w:rsidRPr="00DE172F" w:rsidRDefault="00796949" w:rsidP="00796949">
      <w:pPr>
        <w:ind w:left="567" w:right="215"/>
        <w:jc w:val="center"/>
        <w:rPr>
          <w:rFonts w:asciiTheme="minorHAnsi" w:eastAsia="Arial" w:hAnsiTheme="minorHAnsi" w:cs="Arial"/>
          <w:b/>
          <w:color w:val="2E74B5" w:themeColor="accent1" w:themeShade="BF"/>
          <w:spacing w:val="1"/>
        </w:rPr>
      </w:pPr>
    </w:p>
    <w:p w:rsidR="00796949" w:rsidRPr="00DE172F" w:rsidRDefault="00796949" w:rsidP="00DE172F">
      <w:pPr>
        <w:spacing w:after="274" w:line="273" w:lineRule="auto"/>
        <w:ind w:left="708" w:right="59"/>
        <w:jc w:val="center"/>
        <w:rPr>
          <w:rFonts w:asciiTheme="minorHAnsi" w:eastAsia="Arial" w:hAnsiTheme="minorHAnsi" w:cs="Arial"/>
          <w:b/>
          <w:color w:val="2E74B5" w:themeColor="accent1" w:themeShade="BF"/>
          <w:w w:val="99"/>
        </w:rPr>
      </w:pP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v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z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danie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4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om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let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ej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c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hnic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e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j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d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ku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m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en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</w:rPr>
        <w:t>á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cie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podľa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tých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t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6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sú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ť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a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1"/>
        </w:rPr>
        <w:t>ž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n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3"/>
        </w:rPr>
        <w:t>ý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ch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3"/>
        </w:rPr>
        <w:t>p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odmieno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4"/>
        </w:rPr>
        <w:t>k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: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0"/>
        </w:rPr>
        <w:br/>
      </w:r>
      <w:r w:rsidR="00256CF3">
        <w:rPr>
          <w:rFonts w:asciiTheme="minorHAnsi" w:eastAsia="Arial" w:hAnsiTheme="minorHAnsi" w:cs="Arial"/>
          <w:b/>
          <w:color w:val="2E74B5" w:themeColor="accent1" w:themeShade="BF"/>
        </w:rPr>
        <w:t>2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0.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-1"/>
        </w:rPr>
        <w:t xml:space="preserve"> </w:t>
      </w:r>
      <w:r w:rsidR="00256CF3">
        <w:rPr>
          <w:rFonts w:asciiTheme="minorHAnsi" w:eastAsia="Arial" w:hAnsiTheme="minorHAnsi" w:cs="Arial"/>
          <w:b/>
          <w:color w:val="2E74B5" w:themeColor="accent1" w:themeShade="BF"/>
        </w:rPr>
        <w:t>dece</w:t>
      </w:r>
      <w:r w:rsidRPr="00DE172F">
        <w:rPr>
          <w:rFonts w:asciiTheme="minorHAnsi" w:eastAsia="Arial" w:hAnsiTheme="minorHAnsi" w:cs="Arial"/>
          <w:b/>
          <w:color w:val="2E74B5" w:themeColor="accent1" w:themeShade="BF"/>
        </w:rPr>
        <w:t>mber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50"/>
        </w:rPr>
        <w:t xml:space="preserve"> 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spacing w:val="2"/>
          <w:w w:val="99"/>
        </w:rPr>
        <w:t>20</w:t>
      </w:r>
      <w:r w:rsidR="00256CF3">
        <w:rPr>
          <w:rFonts w:asciiTheme="minorHAnsi" w:eastAsia="Arial" w:hAnsiTheme="minorHAnsi" w:cs="Arial"/>
          <w:b/>
          <w:color w:val="2E74B5" w:themeColor="accent1" w:themeShade="BF"/>
          <w:w w:val="99"/>
        </w:rPr>
        <w:t>17</w:t>
      </w:r>
      <w:r w:rsidRPr="00DE172F">
        <w:rPr>
          <w:rFonts w:asciiTheme="minorHAnsi" w:eastAsia="Arial" w:hAnsiTheme="minorHAnsi" w:cs="Arial"/>
          <w:b/>
          <w:color w:val="2E74B5" w:themeColor="accent1" w:themeShade="BF"/>
          <w:w w:val="99"/>
        </w:rPr>
        <w:t>.</w:t>
      </w:r>
    </w:p>
    <w:p w:rsidR="002C4ADE" w:rsidRDefault="002C4ADE" w:rsidP="002C4ADE">
      <w:pPr>
        <w:spacing w:after="75" w:line="245" w:lineRule="auto"/>
        <w:ind w:right="39"/>
        <w:jc w:val="both"/>
        <w:rPr>
          <w:u w:color="000000"/>
        </w:rPr>
      </w:pPr>
    </w:p>
    <w:p w:rsidR="00796949" w:rsidRDefault="002C4ADE" w:rsidP="002C4ADE">
      <w:pPr>
        <w:spacing w:after="75" w:line="245" w:lineRule="auto"/>
        <w:ind w:right="39" w:firstLine="708"/>
        <w:jc w:val="both"/>
        <w:rPr>
          <w:u w:color="000000"/>
        </w:rPr>
      </w:pPr>
      <w:bookmarkStart w:id="0" w:name="_GoBack"/>
      <w:bookmarkEnd w:id="0"/>
      <w:r w:rsidRPr="002C4ADE">
        <w:rPr>
          <w:u w:color="000000"/>
        </w:rPr>
        <w:t>Viac informácií nájdete n</w:t>
      </w:r>
      <w:r>
        <w:rPr>
          <w:u w:color="000000"/>
        </w:rPr>
        <w:t xml:space="preserve">a: </w:t>
      </w:r>
      <w:hyperlink r:id="rId9" w:history="1">
        <w:r w:rsidRPr="00960A1C">
          <w:rPr>
            <w:rStyle w:val="Hypertextovprepojenie"/>
            <w:u w:color="000000"/>
          </w:rPr>
          <w:t>http://</w:t>
        </w:r>
        <w:proofErr w:type="spellStart"/>
        <w:r w:rsidRPr="00960A1C">
          <w:rPr>
            <w:rStyle w:val="Hypertextovprepojenie"/>
            <w:u w:color="000000"/>
          </w:rPr>
          <w:t>www.stavbaroka.eu</w:t>
        </w:r>
        <w:proofErr w:type="spellEnd"/>
        <w:r w:rsidRPr="00960A1C">
          <w:rPr>
            <w:rStyle w:val="Hypertextovprepojenie"/>
            <w:u w:color="000000"/>
          </w:rPr>
          <w:t>/</w:t>
        </w:r>
        <w:proofErr w:type="spellStart"/>
        <w:r w:rsidRPr="00960A1C">
          <w:rPr>
            <w:rStyle w:val="Hypertextovprepojenie"/>
            <w:u w:color="000000"/>
          </w:rPr>
          <w:t>portfolio</w:t>
        </w:r>
        <w:proofErr w:type="spellEnd"/>
        <w:r w:rsidRPr="00960A1C">
          <w:rPr>
            <w:rStyle w:val="Hypertextovprepojenie"/>
            <w:u w:color="000000"/>
          </w:rPr>
          <w:t>/</w:t>
        </w:r>
        <w:proofErr w:type="spellStart"/>
        <w:r w:rsidRPr="00960A1C">
          <w:rPr>
            <w:rStyle w:val="Hypertextovprepojenie"/>
            <w:u w:color="000000"/>
          </w:rPr>
          <w:t>vyhlasenie</w:t>
        </w:r>
        <w:proofErr w:type="spellEnd"/>
        <w:r w:rsidRPr="00960A1C">
          <w:rPr>
            <w:rStyle w:val="Hypertextovprepojenie"/>
            <w:u w:color="000000"/>
          </w:rPr>
          <w:t>-</w:t>
        </w:r>
        <w:proofErr w:type="spellStart"/>
        <w:r w:rsidRPr="00960A1C">
          <w:rPr>
            <w:rStyle w:val="Hypertextovprepojenie"/>
            <w:u w:color="000000"/>
          </w:rPr>
          <w:t>sutaze</w:t>
        </w:r>
        <w:proofErr w:type="spellEnd"/>
        <w:r w:rsidRPr="00960A1C">
          <w:rPr>
            <w:rStyle w:val="Hypertextovprepojenie"/>
            <w:u w:color="000000"/>
          </w:rPr>
          <w:t>-2017/</w:t>
        </w:r>
      </w:hyperlink>
    </w:p>
    <w:p w:rsidR="002C4ADE" w:rsidRDefault="002C4ADE" w:rsidP="002C4ADE">
      <w:pPr>
        <w:spacing w:after="75" w:line="245" w:lineRule="auto"/>
        <w:ind w:right="39"/>
        <w:jc w:val="both"/>
        <w:rPr>
          <w:b/>
          <w:u w:val="single" w:color="000000"/>
        </w:rPr>
      </w:pPr>
    </w:p>
    <w:p w:rsidR="00665CD5" w:rsidRDefault="00665CD5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D2772A" w:rsidRDefault="00D2772A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65CD5" w:rsidRDefault="00665CD5">
      <w:pPr>
        <w:spacing w:after="2"/>
        <w:ind w:left="708"/>
        <w:jc w:val="center"/>
      </w:pPr>
    </w:p>
    <w:p w:rsidR="00646CFB" w:rsidRDefault="00406238">
      <w:pPr>
        <w:spacing w:after="0"/>
        <w:ind w:left="184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1B8E8" wp14:editId="504F5620">
                <wp:simplePos x="0" y="0"/>
                <wp:positionH relativeFrom="margin">
                  <wp:align>left</wp:align>
                </wp:positionH>
                <wp:positionV relativeFrom="paragraph">
                  <wp:posOffset>10635</wp:posOffset>
                </wp:positionV>
                <wp:extent cx="666750" cy="2353945"/>
                <wp:effectExtent l="0" t="0" r="19050" b="27305"/>
                <wp:wrapSquare wrapText="bothSides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2353945"/>
                          <a:chOff x="0" y="0"/>
                          <a:chExt cx="666750" cy="2353945"/>
                        </a:xfrm>
                      </wpg:grpSpPr>
                      <wps:wsp>
                        <wps:cNvPr id="2244" name="Rectangle 2244"/>
                        <wps:cNvSpPr/>
                        <wps:spPr>
                          <a:xfrm>
                            <a:off x="545770" y="15880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6CFB" w:rsidRDefault="0059316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66115" y="0"/>
                            <a:ext cx="635" cy="235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353945">
                                <a:moveTo>
                                  <a:pt x="0" y="0"/>
                                </a:moveTo>
                                <a:lnTo>
                                  <a:pt x="635" y="23539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8280"/>
                            <a:ext cx="611505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1B8E8" id="Group 7455" o:spid="_x0000_s1026" style="position:absolute;left:0;text-align:left;margin-left:0;margin-top:.85pt;width:52.5pt;height:185.35pt;z-index:251659264;mso-position-horizontal:left;mso-position-horizontal-relative:margin" coordsize="6667,235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6Q9wwMAAM8JAAAOAAAAZHJzL2Uyb0RvYy54bWy8Vm1v2zYQ/j5g/0HQ&#10;90aWY8mKELsYmjUoMKxB2/0AmqIsoRRJkPTbfv3uTqScOElbdEADRD6Sx+Nzz72Qt2+Pg0z2wrpe&#10;q1WaX83SRCium15tV+k/X96/qdLEeaYaJrUSq/QkXPp2/ftvtwdTi7nutGyETcCIcvXBrNLOe1Nn&#10;meOdGJi70kYoWGy1HZiHod1mjWUHsD7IbD6bldlB28ZYzYVzMHs3LqZrst+2gvuPbeuET+QqBWye&#10;vpa+G/xm61tWby0zXc8DDPYTKAbWKzh0MnXHPEt2tn9maui51U63/orrIdNt23NBPoA3+ezCm3ur&#10;d4Z82daHrZloAmovePpps/zv/YNN+maVLhdFkSaKDRAlOjihGSDoYLY16N1b89k82DCxHUfo87G1&#10;A/6CN8mRqD1N1IqjTzhMlmW5LCAAHJbm18X1zaIYuecdBOjZNt79+e2NWTw2Q3QTmIOBNHJnptz/&#10;Y+pzx4ygADhkIDA1ny8WkalPkGFMbaVIaJbIId2JKlc7YO0FnopFsVwCJcBIXlTVrFqOjETKFuVy&#10;kY+M5dWyqHJcnvxmtbHO3ws9JCisUgtIKAXZ/i/nR9WogqdLhV+l3/dSjqs4A/RFgCj54+YYfNjo&#10;5gQOd9r++xEKvJX6sEp1kFKseTgUV9NEflBANJZXFGwUNlGwXr7TVIQjjD92Xrc94cSDx9MCHogg&#10;Zt2vCeWU9BRsDCNlJh4PIf9+GCGz8xyMvJDz1zB9kfCP4sd3Y/yQjxgzaCDNGD2Y66LEjyqKGOVv&#10;9jLDPO5DoygmELQScXTnusO1ASL5RZOWv6g+gHheleqxFll6WsGgPeqAgAdSik4gYPKxm1Ihnpti&#10;jsQwaPetZGPSQqdTzatp6fxJCgQr1SfRQruCjpJTsju73byTNtkzzC36C2VCqrinhYSfds1e3YWq&#10;TJqOBVvBTDiA3AqWUFPQ3XJplgc04wUDbRpqIl4zQMW0iWBp5af9Ci5HOhDTLnh7LgvkJZTD+tb0&#10;vIb/cBmA9KzFff/ShF1+Z0UajAw/ZGNg9uvOvIF7C8Lbb3rZ+xPdwUApglL7h55jp8PBk25Zxm4J&#10;CnguFlmJ7kZN3IdO4viJmY3sDTYsJAzlABj4vbgAX/B5vFzvNN8NQvnxtWAFJBw8VVzXG5cmthbD&#10;RsDlZz801F4ZkG+F55DGMXF46KXTAqE8A0PMr3T4sbnPZ9W8Ci+N2NuxZcxCdygX19UNrUOKxLs0&#10;du4fau6EaMRAIkCijKFXA2VueOHgs+TxmLTO77D1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fG9Y43QAAAAYBAAAPAAAAZHJzL2Rvd25yZXYueG1sTI9BT8JAEIXvJv6HzZh4k21B&#10;hNRuCSHqiZgIJobb0A5tQ3e26S5t+fcOJz2+eZP3vpeuRtuonjpfOzYQTyJQxLkrai4NfO/fn5ag&#10;fEAusHFMBq7kYZXd36WYFG7gL+p3oVQSwj5BA1UIbaK1zyuy6CeuJRbv5DqLQWRX6qLDQcJto6dR&#10;9KIt1iwNFba0qSg/7y7WwMeAw3oWv/Xb82lzPeznnz/bmIx5fBjXr6ACjeHvGW74gg6ZMB3dhQuv&#10;GgMyJMh1AepmRnPRRwOzxfQZdJbq//jZLwAAAP//AwBQSwMECgAAAAAAAAAhACrJrhRgHAAAYBwA&#10;ABQAAABkcnMvbWVkaWEvaW1hZ2UxLmpwZ//Y/+AAEEpGSUYAAQEBAAAAAAAA/9sAQwADAgIDAgID&#10;AwMDBAMDBAUIBQUEBAUKBwcGCAwKDAwLCgsLDQ4SEA0OEQ4LCxAWEBETFBUVFQwPFxgWFBgSFBUU&#10;/9sAQwEDBAQFBAUJBQUJFA0LDRQUFBQUFBQUFBQUFBQUFBQUFBQUFBQUFBQUFBQUFBQUFBQUFBQU&#10;FBQUFBQUFBQUFBQU/8AAEQgAjAC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orq6hsreS4uJUggjUu8kjBVVRySSe&#10;grmvHXxJ0bwBbwC+eW61G6bZZ6XYp5t3dN6Rxjk+5OAO5rkLX4e678T7iPUPiIUtdJVg9v4QtJd0&#10;HByrXUg/1zg4+UfIMDrzWsaenNLRf1sQ5a2W4XHxD8S/Eq4ktfhzDb2ukxMVm8VapEzW7sD922i4&#10;MwJGC+QoB43cVpeFfitNHrEPhvxvYR+GvE0nEDLIWsdQ5628pxk/9M2ww9+teh29vFaQRwQRpDDG&#10;oRI41CqqgYAAHQAVmeKPCej+NtHm0rXNPh1LT5eWhnXIyOhB6qR2IIIqueD91x0/EXLLe+pr0V5F&#10;53iz4Lf683njbwSnJn/1mqacvTDD/l4jHHI+cAnOQK9K8OeJtL8XaTBqmjX0Oo2Ewyk0DZH0PcEd&#10;weR3qJQcVdaopSvp1NOiiisygooooAKKKKACiiigAoorA8Z+OtF8A6V9v1q8W2jZvLhhUFpriQ9I&#10;40HLsSRgD1ppOTshN21ZvMwVSWOAOSTXl2rfFDUvGWoz6H8OYIdQmhfy7zxFcqTp9ke4Qj/XyD+6&#10;pwO56iqq+HfE/wAZCJ/E32jwt4PbmPw/A+28vUP/AD9yD7ikf8sl/vYY8V6jpWk2Wh6dBYadaw2V&#10;lbrsit4ECIi+gA6VtaNPfV/h/wAEjWW2iOW8C/C3TfBdxNqU08+ueJbpdt3rmoENcSj+6vaNBgYR&#10;cAYHXrXaUUVlKTk7stJRVkFFFFSMK808SfCm503Vp/EngO9j8Pa9KxkurN1JsNSb/pvGPuscn94m&#10;G55zXpdFXGbg9CXFS3OC8FfFi117U20DW7OTw14thGZNKvCMTDvJbyfdmTg8ryO4Fd7XPeNPAeje&#10;PtNWz1e18wxN5lvdRMY57aTtJFIOUYEDkenOa4NfFniT4Nlbfxg03iPwmp2xeJreHNxaL6Xka9VA&#10;/wCWq+mWAJrTljU+Dft/l/l+ZN3H4tu567RVbTdStNYsYL2wuYryznUPFPA4dHU9wRwRVmsDQKKK&#10;KACiivKfjPoPxF8T3Fnp3haWxt/DrpnUD9ue0vJjk/u0kEb7ExtyQNx5GRVwjzSs3YmT5Vexf8Uf&#10;FaefWJvDXgmwXxH4jjOy4lL7bHTj0zcSj+Ic/u1yxx261Z8GfCmHR9W/4SLxDev4m8WuMHUblcR2&#10;wPWO2j6RJ9PmPcmuf8Maf4+8GaPDpeieBPCmm2EI+WGHW5hz3JJt8sx7kkk9zWp4d+IHir/hYVp4&#10;Y8S6DpmnG6sJb2KfT9Qe44jdFKkNEmPv/pXS4tJqnt6q7/rsZJpu8j0qiiiuM3CisjxR4u0XwXpj&#10;ajruqWulWSnHnXUgQE4zgZ6n2HNeUH9ph/EjOPAfgTxB4xi3FUvhELOzkI7iWTt9QK1jSnNXitCJ&#10;TjHRs9uorxMeJvjxqX7y38G+FdIQ8iG/1J5nHsTHxSN46+Nmg4k1H4daPrsI+/8A2LqwicD1AlBz&#10;9BV+wl3X3on2i7P7j22ivG9K/ag8Ow6jFpvi7S9W8BX8vEY121KQyHuFlGV/E4Feu2V9b6laQ3Vp&#10;PHc20yh45oXDo6noQRwRWc6c6fxIuMoy2ZPSMokUqwDKRggjg0tIazKPK9S+GOreA76fWfhvLDbL&#10;I3mXfhe6crYXR6loj/y7yH1A2nuO9dJ4D+J+meOGuLLyp9I1+0H+maLqChLmD/ax0ZDkYdcg5H0r&#10;k9B+I/j/AMYDUrnRPC2hyafa6hcWKSXeryRyOYpChYqIGAzj1rI8deDvHvj1bea78JaBZavZndZa&#10;xYeIJobu1b1RxbdOuVOQc9K7uVy92q1fvdX+ff8AM5+a2sD3SiuR+F8fjKHwrFD45fTptcjcp52m&#10;sxSWMAbWbKjDk7s4GOmPSiuOS5XY3TurnXUUUVIwrzHWP+TifDn/AGALz/0dDXp1eY6x/wAnEeHP&#10;+wBef+joa2pbv0f5Gc9l6o9Nry34qfGSbw3q0HhPwlp48R+Ob1N0dkrYis0OP31ww+6oznHU+2QT&#10;86ftYftOahqF3J4e8E6pNZWFhdCG81OzlKPPMBnYjqc7F6H+8fYAn5oj8X+LPD+s6zdW/iLU7bUn&#10;kCXd1BdyLJMwbHzMDlu/WvUw+Ackpz+7/M5KuJSfLE/RDwj+zvazapH4l+Id+fHHilssDdjNlaZO&#10;dkMJ+UAcckds4FewxRxwxrHGqxxqNqqowAPQCvjL42eMvEmh/so/DTU7XXtSttVupITcXkV06zS7&#10;oZGwzA5Pbr6V82/8LV8fYvD/AMJnr/7iJZD/AMTGbuyj+9/tUo4OpiFzOe2gOvGloon6xbh60V+U&#10;MnxQ8fLcRRf8Jnr+XtTcf8hKbshf+96Cur+Hn7THxM8G31gIvEM+r2122WttXJuUOGxwWO5en8LC&#10;iWWTSupIFi431R+k2saHp3iGwksdUsbfUbOT79vdRLIjfUEYrxHVPhB4i+DdxNrnwpunm08Ey3fg&#10;2+lLW04zk/Z2OTG/X65/A9P8Bv2gNH+OGgyTW8R07WLb5brT5GDEYAy6H+JMke4yAe2fiv45/Ejx&#10;nYfGLx1a2HirWrOzsryUxwQX8qIi+YFAADYA+assNQqucqTdrbp7F1akFFTWp97/AAx+KWj/ABS0&#10;N73TjJbXls/k32m3I23FnMMgpIvbocHoceoIHYMw2nmvyKtfGni2w1Z9Tste1WLVNQg8y4uYbuRZ&#10;ZVUn7zA5IAXv6Vr2PxS8fXdxpsQ8Z6/m7lEf/ISm/vBf71dM8sd7xloZRxemqP0R/Z9I/wCEV1z/&#10;ALGHUv8A0oavTs1+SGn/ABI8aaZpbyWfirWbWGS5YssN9KoaRsszEBuSTyT3r6b/AGIPGHibxF8T&#10;fEtrrev6nq0FrpzBYr27klVW85BuAYnBwCM+9Z4nAuKlV5iqWIUmoWPtWiiivGO8KKKKACvkr9p7&#10;4kXGi/GTwpp+gX0Yu7q2fTL2SPDNCkk0RZAc/KxVR7gN2OCPbPjF8WLXwJpV7p1ncr/wk02lX19a&#10;QhQ3lLDbySea4PG3cgUDuT6A4+CrG4nuNS+FOq388lzPd3E97cTzMXd8XjB2JPJPyHrXrYKjr7SW&#10;3/AZxYip9hHl/wDYdw+lpqAZfs8l2bVVzyXChjx9GX866zxhpYh1T4gPji11fyPpmaT/AOJqxpVi&#10;LjwP4VXGftPiaeP6/Jaj/wBmra8b2u63+ME2OE8VQxg/70t6f/ZK+gcve/rujzFHT+ux7L+0vD5P&#10;7J3wtjHrafrasf6184Xem/Z28ZxkYNtbQj/yLEK+oP2tbUWH7M/w0gxjyns1P4WjV4N400/7Hr3x&#10;ZTGFt5Iof/JmMf8Asprjwkv3fzf5o3rL3vkvyPYPAf7HV18QPCuheKk8RQ2SX+jKi2jWhYoWtzHk&#10;tvGeTu6e1eK654Ln8E+NPD2hXbxy3NrJcwSyRZ2s0dxMhIz2+SvWNJ+M/jjwzNqPh3Tdca00jR/B&#10;cF7a2628J8uQ2UDbtxQsfnkJ5PevPbWO71rWPhxcXcst5f3WlX13LLIS8kjm5vWyT1JOKKbqptzd&#10;10+5hJQslFal/wDZn1S+8N/ED4e3Vizr/aGtXtlOq9HiaK3DAjuBu3fVQe1Z3xotfP8Aiz8Ypsf6&#10;gu353tuv/s1fTH7J/wAA7vQND0LxD4osWs9TsJryextJcFlE6Qr5jAHghY2AU8/Nn0r59+K8Ak8d&#10;/HuQ9U2D89Rtv8KmFWM8Q+Xov/bhyg401f8ArQ5vwT4Fm8W/ELwj4ctpI4LnVNGkEck2dis0MzAn&#10;HOPpXd+Ef2V/ENr8aIvCd7rGmibRoIdWRtsm24gMg3bDtzkNxzWb4durvwv8UPDmrWJWO90vwSL6&#10;JmUMFk/sx2BIPB5YVt6L8aPFviD4qfC7xFeXsJ1S806eGWaO3RBJEbi4QoQBgj92Meh5q6kqr+Bq&#10;1vx1Jiofa3v/AJC+DP2OfEHjjwXcJaa1pdvLa6zdQO0wkw3lHy+ML6qT9CK+gv2eP2ctW+DvjfxN&#10;reoalY3sGqR+XDHa79yDzN/zblA6Y6V8/eCfj5458P8Aw/8ADsunX8EU+t+Kr6GctaxsGDC2c4yO&#10;Pnmk6eo9K/QCvNxlWvFOMmrO510IU3qlqhaKKK8Y7wrkPiz8RLX4U/D/AFfxPdwPcpYxrshj6vI7&#10;hEUnsNzDJ7DPXpW/rmvaf4a0177U7qOztVZU8yQ4BZmCqo9SWIAA6k18dfGjxZq3i/wn+0AupT+Z&#10;baTfaVptjCowkUa3TE8f3mJyT347AAdWHo+1kr7XX5pfqY1anItNzmNY1q+8YfE7V9b1Fle9uvh1&#10;PeS+Wu1Qz2JPA7D56xPD/g298Qaf8Lo7ODetn4a1TUJ2JA2otzdEH3JJUDHqK7zwf4LuPEfxUuvD&#10;9syxXFz8NrezWSTO1GktYYwTjsC1ex+HPh/ZeBfiR4J8KRSNd2tn4VvbZ5ZAA0uZoi5I7ZLNx2zX&#10;rzrKmlFb2/RnDGm5av8ArVHgnizR7CP4c/s3xWNrFbpc3pkm8pQDJIZIN7N6kkHk+lcJ42hI8IfF&#10;e4A/1njWFf8Avk3h/wDZq7MTS2918JPBt2d974X8Z3ekue7J58Do30Icgf7tZHiXTjc/D/x3x/x8&#10;fEUQj8BL/wDFV0QfLb1/9uM5a/15Hs/7bGm7fhD4HsAOmp28AH/bB1rwf4kWofUfjvOBjy9Zt4/+&#10;+riQ/wDslfTP7Zlv9q0LwBbgf6zxPax4+qsK+fviDZhdF+P90R97xPZRg/SW4J/mK58JL93H1/8A&#10;bkaVl77/AK6M9b0X9l3VfE0N/wCII9Xs7eLX/CNppkMMkbl4X+zWylmxwR+6PT1FeceLPh3cfD34&#10;seBvDFzNHdy6f4Uv988IIRyIb2TIB56mvQ9U+MnjDwrr3xD0KyvootP8MeFrW6sY2t0YxzGK25JI&#10;y3334PrXOarqF94s+KnhTWNTkE+oTfDu5vJ5AoUF3tbgEgDgcv2qabq6uT0t+mn4FSUNorW/6mL+&#10;z/8AEvXPh/Y/CrTrOUzab4g1bULS7tZSSrKXt0Rh6MpJI+pHeub+J8G7xJ+0JPj7s1un56hCf/Za&#10;0vhvp3mt+zhxjzdU1Kb/AL5uk/8AiaT4k2/mf8NIy45j1LT0z/vXhP8A7LXRoqra3f8A8mZauFn/&#10;AF7pqeE/BNx4y+MDaDayRwXE/wAPYIY5Zs7EZ7OFATgZx89Xtc/Z81X4a+LPgzBdalZXUqzPpRFv&#10;v5dri4n38qPlCzKPXINd38FbD7P+01cgjmDwVYR/+Q7Yf0rt/GjN40/ac8FaLFzbeGNPudZuz/ty&#10;gRRL9QQG+hrllWnGfKtuW/4M2jTTjfrf9Tx34Xfs26t4l8I+FUj1KxjXw14svLi737/3ypLAhCfL&#10;1PkN1x1FfaVeYfs+/wDIq65/2MOpf+lDV6fXm4qpKc2pdLnVRgoxuuoUUUVyG55B8Z/Avif4mWOg&#10;21vZ29rHpnim3vSGuv8AW2caHMh44YsxwnPABzniuD8Wfs++Kta8LfGCxtksxdeKdZtryw3z4UxR&#10;zByXOPlOM8V9N0V1QxE4JKPT/O5jKlGWrMDwt4N0/wAMJ50NvGNQltre3uLlckyCKMIg56AAdPcn&#10;vXIax/ycT4c/7AF5/wCjoa9OrzHWP+TifDn/AGALz/0dDU025SbfZ/kVJWSt3R4x8dPhrF4V/aT8&#10;BeON/wBm0HU9UtxfSMx8qK7QgKzem9QOfVWz1q/dfs5+K7jwvqVh5dn51145/t4ZnGPsmTyePvYP&#10;3a+hvHngjS/iN4T1Dw/q8Pm2V5HtJH3o2HKup7MpwR9K8v8AhT8RNR8E67F8MvH02zWbdduj6zLx&#10;Fq1uMhTuJ4lAABU8n3PXrjXnKmuXeP5f8AwlTipa7M3fjr8OdV+IR8FDS1hZdK1+31G682TbiFN2&#10;7HqeRxXlXjD9nHxZrfhX4m2NvHZm58ReIotRtN1wADArMcsccH5ulfVFFc1PETppKPT/ADuaypRk&#10;7s+cfGHwG8R6x4q+LmoWkdqYPEej21hppabBLpHEG3DHyjKGn2/wK8SR+J9MvjHa+Ra+BW0A/vuf&#10;tZQrjp93n71fRdFP6zUtb+trB7GN7ninwn/Z8h8O6D8PJfEJWXWfCttdrFDbuTEJZ5d5cnjJUcAd&#10;MknnArhvF37OvivWdJ+MsVtFZm48VapZ3Wn7pwAYop2dt3HynB6V9SVFcXMVnbyTzypBBGpd5JGC&#10;qqjkkk9BSWJqKXN/W9/zB0o2t/W1jxPTPBtz8M/ip4p+IGty29r4Zi8O29r5wky4aJY9/wAv/ACB&#10;68VZ/Zz0O+1S31/4ja5BJDrHi64E8MUp5gsUG23jx2+Xn3G2udvLyb9qjxWlhZrLF8K9GuQ91d8r&#10;/bdwhGIl55hU8k9/yx9DRwpbwrFEixxou1UUYCgDgAdhV1ZOMeWXxO1/JLp/mTCKbutjzT9n3/kV&#10;dc/7GHUv/Shq9PrzD9n3/kVdc/7GHUv/AEoavT6xr/xJGlP4EFFFFYGgUUUUAFeY6x/ycT4c/wCw&#10;Bef+joa9Oryn4zWvgXT9Q0zXPFfiW88N3scT2trJp+oS280iMQzKFi+dhlVzgYHFb0fit3uZz2PV&#10;c1zHxD+HGg/FDw/JpGvWvnw53xTRnbLBJjh42/hYfl65Fed+HvDvgjxX4fu9b0n4ieKL7TLNWa5m&#10;j8SXWYAoLHepbcpwCcECtrR/hToniDSrXUtO8Y+L7uxuo1lhmTxFdbXQjII+aq5VTd7tNeQruStY&#10;5SDW/iV8Cl+zazZXHxJ8HQ48vVbEZ1O1j6Yli/5a4/vA56knsO88F/HvwH48GzTPEdol2OGsr1vs&#10;1wp9Nj4J/DNcl428P+B/h3HC3iL4ieKdNab/AFUL+I7t5ZPdY1YsR7gYrm5fgr8GviZo914pm1/U&#10;PEFpYxs1zfTatLNJAqjJEgb51wBnBGa6OWnUXNNP1S/r8LGV5xdov5Nn0dFNHOoeN1kU9GU5FRXm&#10;o2unxmS6uYbaMDJaZwgH4mvC9C/ZL+GOoabbahpM2rPZXUSzQzW+qShXRhkEfhWFP+zp8EbzRNW1&#10;ufUb6bS9Mle3vbyXUpSkUiEBlJPUgkDjPJrFU6TfxP7v+CXzT7L7/wDgHoPiv9prwT4fum07TLub&#10;xbrZ4j03w/Ebt3bsNy/KOffI9K5z/hX/AI6+OlxHP8QZP+EU8IKyunhXT59011jkfapR26fKPTop&#10;Gau+G/gL4A8K+FW1bQdd17SdCe3N81zYazPDG0W3d5h2kZG3mtNfh74YbwyviL/hOvFS6I1uLsXz&#10;+JLlY/KIyHyW6YrW9OH8O9+7Wvy7fmTacvjPUNJ0qy0LTbbT9PtorOytkEUMEKhURQMAAVbb7prx&#10;aw8L+DdSbQlt/H3i5213zTpqtr94puhGNzlASOAOc9x0q3rvgHwt4ZvtLstU8d+K7K61Sb7NZRS+&#10;JLoGeTj5V+bryPzFc/s43s27+hpzO234mh+z7/yKuuf9jDqX/pQ1en1z/gfwTp3gDRTpemNcvbtP&#10;JctJdzNNI8jtuZmZuSST3roKipJSm5IqKcYpMKKKKyLCiiigArxb4j+F/EcPxasfGfhCDR/EWo2W&#10;ltp11oeoXIiliR5N6yxtztY8r82OPXPHtNfNv7VEl58NtQsPiB4Z1G40nxBLF/Z9wYwjw3MKncok&#10;R1IJBJweoFdWGi5VOVdTGq0o3Y2PxBpOp3fxIOpeFL7wV8QLjw1O17YySiS2vIERgs8bp8sjAkLu&#10;xnHHODj1X4B/8kV8Ff8AYKg/9AFeJfB37V8S/AXjbx54l1C41TxBNpFxpkbsESK3t/LZysaIoAyS&#10;Mk5PA98+U+D/AIzePPD1rpGi2Hii4h0y1EdvFB9ktW2xggBcmLJ475zXoSw8qqcI7q35dDmVVQak&#10;+p9J/BOwt/EXxM+J3iPU4lutctdZbSoJJhua2tY0GxEz90Nkk461B4s0Wx0P9prwkun20SL4p0vU&#10;LXW7eNQEnjijDRySAdSSduT1AxXN/tLz3vwb1hfHPhDULjSNW1bEOoQKEe2u/LGEd42U/OA2NwIO&#10;Pqc737Munv4yhufiLr97c6v4nulNis1wVEdtACGKRIqgKCTk9ScfXOTi1F176NWt8rfnqWmr+z63&#10;Mvwp44uPhF8JfHvhuWRn1bwhdPY6WjfNJLHcHNlgfxZL4+i+1YHj5dE+G/hn4YfDHWrtbe0kmXVf&#10;EDlHmEixkyMHCqSwknOOn8PpXYfEzwbYap+0t4BnlaZVuommuIUYCOZ7YSSQswxyVLHv0roPhzZp&#10;q3x0+JWs3TNLeWi2emW+T8sMGxnKqP8AaYbjz19KfMor2ndc3z2/O7FZv3fl+p518K/G+nah8G/i&#10;l4Psr03kHh+2vzp8joyl7CWORoSA4B+U7lPHHyj0rkPBes3ni6w+FWl+PdNutI+GkltHZ6fEzDyt&#10;SvY1UI10OoiY7ii9GwCcg16T8etPj0v4n2F9au8U2teGtV029UEbZIkt3lTjH3g3f0rqtJ8D6T4w&#10;/Zj0rQdUhNxYtoUW08b0ZYgVdTjhgQDn+lVzxilO3xP5rdC5W3a+xB8UY0h+PHwTjjVY41l1ZVVR&#10;gAC0XAArx740eMPDnjr4geO0v9Y+yT6Bpy6doBWCV8agsgmkkRkQhGDxxx7iRx7Vt+HfEmoa9H8G&#10;Nc1C4a71LTk1tEmk5Mvl221TJ6nCjJGM165+zXo8Gm/CDR5UaSa41B5r66nlILyzSSsWYkAew+gF&#10;R/AipPVrT/yZ/wCQ/wCI2l11/BHQ/CLx5B8TPhzofiGJsyXVuBcLjBSdfllXHs4b8MGuwrxr4G2q&#10;+H/HnxQ0C0ZhpcGqpfQwtg+U86s0gX/ZygwO3Ney1wVoqM2lt/mdUG3FNhRRRWJZ/9lQSwECLQAU&#10;AAYACAAAACEAKxDbwAoBAAAUAgAAEwAAAAAAAAAAAAAAAAAAAAAAW0NvbnRlbnRfVHlwZXNdLnht&#10;bFBLAQItABQABgAIAAAAIQA4/SH/1gAAAJQBAAALAAAAAAAAAAAAAAAAADsBAABfcmVscy8ucmVs&#10;c1BLAQItABQABgAIAAAAIQA006Q9wwMAAM8JAAAOAAAAAAAAAAAAAAAAADoCAABkcnMvZTJvRG9j&#10;LnhtbFBLAQItABQABgAIAAAAIQA3ncEYugAAACEBAAAZAAAAAAAAAAAAAAAAACkGAABkcnMvX3Jl&#10;bHMvZTJvRG9jLnhtbC5yZWxzUEsBAi0AFAAGAAgAAAAhAF8b1jjdAAAABgEAAA8AAAAAAAAAAAAA&#10;AAAAGgcAAGRycy9kb3ducmV2LnhtbFBLAQItAAoAAAAAAAAAIQAqya4UYBwAAGAcAAAUAAAAAAAA&#10;AAAAAAAAACQIAABkcnMvbWVkaWEvaW1hZ2UxLmpwZ1BLBQYAAAAABgAGAHwBAAC2JAAAAAA=&#10;">
                <v:rect id="Rectangle 2244" o:spid="_x0000_s1027" style="position:absolute;left:5457;top:1588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a6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JRUBrrHAAAA3QAA&#10;AA8AAAAAAAAAAAAAAAAABwIAAGRycy9kb3ducmV2LnhtbFBLBQYAAAAAAwADALcAAAD7AgAAAAA=&#10;" filled="f" stroked="f">
                  <v:textbox inset="0,0,0,0">
                    <w:txbxContent>
                      <w:p w:rsidR="00646CFB" w:rsidRDefault="0059316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5" o:spid="_x0000_s1028" style="position:absolute;left:6661;width:6;height:23539;visibility:visible;mso-wrap-style:square;v-text-anchor:top" coordsize="635,235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tZxwAAAN0AAAAPAAAAZHJzL2Rvd25yZXYueG1sRI9RS8Mw&#10;FIXfhf2HcAe+udTiZNZmYwiKgmA3x2Bvl+a2KWtuShK36q83wsDHwznnO5xyNdpenMiHzrGC21kG&#10;grh2uuNWwe7z+WYBIkRkjb1jUvBNAVbLyVWJhXZn3tBpG1uRIBwKVGBiHAopQ23IYpi5gTh5jfMW&#10;Y5K+ldrjOcFtL/Msu5cWO04LBgd6MlQft19Wwf5ofuaN2Q3VR+Ur/bA+vL/IN6Wup+P6EUSkMf6H&#10;L+1XrSDP7+bw9yY9Abn8BQAA//8DAFBLAQItABQABgAIAAAAIQDb4fbL7gAAAIUBAAATAAAAAAAA&#10;AAAAAAAAAAAAAABbQ29udGVudF9UeXBlc10ueG1sUEsBAi0AFAAGAAgAAAAhAFr0LFu/AAAAFQEA&#10;AAsAAAAAAAAAAAAAAAAAHwEAAF9yZWxzLy5yZWxzUEsBAi0AFAAGAAgAAAAhANSR+1nHAAAA3QAA&#10;AA8AAAAAAAAAAAAAAAAABwIAAGRycy9kb3ducmV2LnhtbFBLBQYAAAAAAwADALcAAAD7AgAAAAA=&#10;" path="m,l635,2353945e" filled="f">
                  <v:path arrowok="t" textboxrect="0,0,635,235394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6" o:spid="_x0000_s1029" type="#_x0000_t75" style="position:absolute;top:2082;width:6115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AWxgAAAN0AAAAPAAAAZHJzL2Rvd25yZXYueG1sRI9fa8Iw&#10;FMXfB/sO4Q72MjS1bEWqUcZQdCDCOvH5klybanNTmky7b78MBns8nD8/znw5uFZcqQ+NZwWTcQaC&#10;WHvTcK3g8LkeTUGEiGyw9UwKvinAcnF/N8fS+Bt/0LWKtUgjHEpUYGPsSimDtuQwjH1HnLyT7x3G&#10;JPtamh5vady1Ms+yQjpsOBEsdvRmSV+qL5e4xeq8ejnuK/vuK/202+jDqd0p9fgwvM5ARBrif/iv&#10;vTUK8vy5gN836QnIxQ8AAAD//wMAUEsBAi0AFAAGAAgAAAAhANvh9svuAAAAhQEAABMAAAAAAAAA&#10;AAAAAAAAAAAAAFtDb250ZW50X1R5cGVzXS54bWxQSwECLQAUAAYACAAAACEAWvQsW78AAAAVAQAA&#10;CwAAAAAAAAAAAAAAAAAfAQAAX3JlbHMvLnJlbHNQSwECLQAUAAYACAAAACEAhjXQFsYAAADdAAAA&#10;DwAAAAAAAAAAAAAAAAAHAgAAZHJzL2Rvd25yZXYueG1sUEsFBgAAAAADAAMAtwAAAPo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593166">
        <w:rPr>
          <w:rFonts w:ascii="Arial" w:eastAsia="Arial" w:hAnsi="Arial" w:cs="Arial"/>
          <w:sz w:val="20"/>
        </w:rPr>
        <w:t xml:space="preserve"> </w:t>
      </w:r>
    </w:p>
    <w:p w:rsidR="00406238" w:rsidRDefault="00406238">
      <w:pPr>
        <w:spacing w:after="0"/>
        <w:ind w:left="1841"/>
        <w:rPr>
          <w:rFonts w:ascii="Arial" w:eastAsia="Arial" w:hAnsi="Arial" w:cs="Arial"/>
          <w:sz w:val="20"/>
        </w:rPr>
      </w:pPr>
    </w:p>
    <w:p w:rsidR="00406238" w:rsidRDefault="00406238">
      <w:pPr>
        <w:spacing w:after="0"/>
        <w:ind w:left="1841"/>
      </w:pPr>
    </w:p>
    <w:p w:rsidR="00646CFB" w:rsidRDefault="00593166">
      <w:pPr>
        <w:spacing w:after="25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646CFB" w:rsidRDefault="00593166">
      <w:pPr>
        <w:spacing w:after="0" w:line="277" w:lineRule="auto"/>
        <w:ind w:left="1800" w:right="197"/>
        <w:jc w:val="right"/>
      </w:pPr>
      <w:r>
        <w:rPr>
          <w:rFonts w:ascii="Arial" w:eastAsia="Arial" w:hAnsi="Arial" w:cs="Arial"/>
          <w:sz w:val="20"/>
        </w:rPr>
        <w:t>Súťažné podmienky STAVBA ROKA 201</w:t>
      </w:r>
      <w:r w:rsidR="00256CF3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a prihlášky do súťaže možno získať na adrese organizátora súťaže: </w:t>
      </w:r>
    </w:p>
    <w:p w:rsidR="00646CFB" w:rsidRDefault="00593166">
      <w:pPr>
        <w:spacing w:after="0"/>
        <w:ind w:left="1275"/>
      </w:pPr>
      <w:r>
        <w:t xml:space="preserve"> </w:t>
      </w:r>
    </w:p>
    <w:p w:rsidR="00646CFB" w:rsidRDefault="00593166" w:rsidP="00A910B8">
      <w:pPr>
        <w:spacing w:after="0"/>
        <w:ind w:left="-6265" w:right="152" w:hanging="10"/>
        <w:jc w:val="right"/>
      </w:pPr>
      <w:r>
        <w:rPr>
          <w:b/>
          <w:color w:val="585858"/>
        </w:rPr>
        <w:t>ZDRUŽENIE PRE ROZVOJ SLOVENSKEJ ARCHITEKTÚRY</w:t>
      </w:r>
      <w:r>
        <w:t xml:space="preserve"> </w:t>
      </w:r>
      <w:r>
        <w:rPr>
          <w:b/>
          <w:color w:val="585858"/>
        </w:rPr>
        <w:t xml:space="preserve">A STAVEBNÍCTVA - </w:t>
      </w:r>
      <w:r w:rsidR="00A910B8">
        <w:rPr>
          <w:b/>
          <w:color w:val="585858"/>
        </w:rPr>
        <w:br/>
      </w:r>
      <w:r>
        <w:rPr>
          <w:b/>
          <w:color w:val="585858"/>
        </w:rPr>
        <w:t>ABF SLOVAKIA</w:t>
      </w:r>
      <w:r>
        <w:t xml:space="preserve"> </w:t>
      </w:r>
    </w:p>
    <w:p w:rsidR="00646CFB" w:rsidRDefault="00593166">
      <w:pPr>
        <w:spacing w:after="0"/>
        <w:ind w:right="167"/>
        <w:jc w:val="right"/>
      </w:pPr>
      <w:r>
        <w:t>Rad</w:t>
      </w:r>
      <w:r w:rsidR="00933B69">
        <w:t>linského 11, 810 05 Bratislava</w:t>
      </w:r>
      <w:r>
        <w:t xml:space="preserve"> </w:t>
      </w:r>
    </w:p>
    <w:p w:rsidR="00646CFB" w:rsidRDefault="00593166" w:rsidP="00DE172F">
      <w:pPr>
        <w:spacing w:after="7016" w:line="228" w:lineRule="auto"/>
        <w:ind w:left="693" w:right="111" w:firstLine="6539"/>
        <w:jc w:val="right"/>
      </w:pPr>
      <w:r>
        <w:t xml:space="preserve">Slovenská republika </w:t>
      </w:r>
      <w:r w:rsidR="00F02F50">
        <w:br/>
      </w:r>
      <w:r>
        <w:t>T: ++421</w:t>
      </w:r>
      <w:r w:rsidR="00256CF3">
        <w:t xml:space="preserve"> 903 246 628, ++421 917 490 401</w:t>
      </w:r>
      <w:r>
        <w:t xml:space="preserve"> </w:t>
      </w:r>
      <w:r w:rsidR="00F02F50">
        <w:br/>
      </w:r>
      <w:r>
        <w:t>e-mail: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color w:val="3333CC"/>
          <w:u w:val="single" w:color="3333CC"/>
        </w:rPr>
        <w:t>mail@stavbaroka.eu</w:t>
      </w:r>
      <w: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56CF3">
        <w:rPr>
          <w:color w:val="3333CC"/>
          <w:u w:val="single" w:color="3333CC"/>
        </w:rPr>
        <w:t>abf</w:t>
      </w:r>
      <w:r>
        <w:rPr>
          <w:color w:val="3333CC"/>
          <w:u w:val="single" w:color="3333CC"/>
        </w:rPr>
        <w:t>@abfslovakia.sk</w:t>
      </w:r>
      <w:r>
        <w:t xml:space="preserve">   </w:t>
      </w:r>
      <w:r>
        <w:rPr>
          <w:color w:val="0000FF"/>
          <w:u w:val="single" w:color="0000FF"/>
        </w:rPr>
        <w:t xml:space="preserve"> </w:t>
      </w:r>
      <w:r w:rsidR="00F02F50">
        <w:rPr>
          <w:color w:val="0000FF"/>
          <w:u w:val="single" w:color="0000FF"/>
        </w:rPr>
        <w:br/>
      </w:r>
      <w:r>
        <w:rPr>
          <w:color w:val="0000FF"/>
          <w:u w:val="single" w:color="0000FF"/>
        </w:rPr>
        <w:t>www.stavbaroka.eu, www.ab</w:t>
      </w:r>
      <w:r>
        <w:rPr>
          <w:color w:val="3333CC"/>
          <w:u w:val="single" w:color="3333CC"/>
        </w:rPr>
        <w:t>fslovakia.sk</w:t>
      </w:r>
    </w:p>
    <w:sectPr w:rsidR="00646CFB">
      <w:pgSz w:w="11906" w:h="16838"/>
      <w:pgMar w:top="712" w:right="1361" w:bottom="713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746"/>
    <w:multiLevelType w:val="hybridMultilevel"/>
    <w:tmpl w:val="0B18D37E"/>
    <w:lvl w:ilvl="0" w:tplc="28E2E1AA">
      <w:start w:val="1"/>
      <w:numFmt w:val="bullet"/>
      <w:lvlText w:val="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C8CA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6ADB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C36E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E1E2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895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871E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8368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E4FA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A4672"/>
    <w:multiLevelType w:val="hybridMultilevel"/>
    <w:tmpl w:val="B2C23FA0"/>
    <w:lvl w:ilvl="0" w:tplc="63424E32">
      <w:start w:val="1"/>
      <w:numFmt w:val="decimal"/>
      <w:lvlText w:val="(%1)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C9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CE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652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0C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4B1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27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846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25D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85742"/>
    <w:multiLevelType w:val="hybridMultilevel"/>
    <w:tmpl w:val="86D62B06"/>
    <w:lvl w:ilvl="0" w:tplc="28E2E1AA">
      <w:start w:val="1"/>
      <w:numFmt w:val="bullet"/>
      <w:lvlText w:val=""/>
      <w:lvlJc w:val="left"/>
      <w:pPr>
        <w:ind w:left="127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5B9BD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B"/>
    <w:rsid w:val="00196889"/>
    <w:rsid w:val="00256CF3"/>
    <w:rsid w:val="002C4ADE"/>
    <w:rsid w:val="003B4F6D"/>
    <w:rsid w:val="00406238"/>
    <w:rsid w:val="00593166"/>
    <w:rsid w:val="00646CFB"/>
    <w:rsid w:val="00665CD5"/>
    <w:rsid w:val="00683A26"/>
    <w:rsid w:val="00796949"/>
    <w:rsid w:val="008B1C1E"/>
    <w:rsid w:val="00933B69"/>
    <w:rsid w:val="009C0FF6"/>
    <w:rsid w:val="00A910B8"/>
    <w:rsid w:val="00AE0252"/>
    <w:rsid w:val="00AE3510"/>
    <w:rsid w:val="00B33F0D"/>
    <w:rsid w:val="00BF02C3"/>
    <w:rsid w:val="00CE2598"/>
    <w:rsid w:val="00D2772A"/>
    <w:rsid w:val="00DE172F"/>
    <w:rsid w:val="00EC5D4E"/>
    <w:rsid w:val="00ED731D"/>
    <w:rsid w:val="00EF09FD"/>
    <w:rsid w:val="00F02F50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6E08"/>
  <w15:docId w15:val="{321B6FC7-DEE4-46AF-A14C-B64A4C97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9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4AD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C4A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nam.sk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znam.sk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nam.sk.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zoznam.sk.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stavbaroka.eu/portfolio/vyhlasenie-sutaze-201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Brichtová</dc:creator>
  <cp:keywords/>
  <cp:lastModifiedBy>Lubka</cp:lastModifiedBy>
  <cp:revision>8</cp:revision>
  <dcterms:created xsi:type="dcterms:W3CDTF">2017-07-05T18:11:00Z</dcterms:created>
  <dcterms:modified xsi:type="dcterms:W3CDTF">2017-07-21T08:12:00Z</dcterms:modified>
</cp:coreProperties>
</file>